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60686" w14:textId="77777777" w:rsidR="008A7DAE" w:rsidRDefault="00000000">
      <w:pPr>
        <w:shd w:val="clear" w:color="auto" w:fill="FFFFFF"/>
        <w:ind w:left="5812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Приложение №</w:t>
      </w:r>
      <w:r>
        <w:rPr>
          <w:sz w:val="28"/>
          <w:szCs w:val="28"/>
        </w:rPr>
        <w:t>1</w:t>
      </w:r>
      <w:r>
        <w:rPr>
          <w:sz w:val="28"/>
          <w:szCs w:val="28"/>
          <w:lang w:val="kk-KZ"/>
        </w:rPr>
        <w:t xml:space="preserve"> к протоколу Инвестиционного комитета №48 от 03.12.2024 г.</w:t>
      </w:r>
    </w:p>
    <w:p w14:paraId="4C85183F" w14:textId="77777777" w:rsidR="008A7DAE" w:rsidRDefault="008A7DAE">
      <w:pPr>
        <w:jc w:val="both"/>
        <w:outlineLvl w:val="1"/>
        <w:rPr>
          <w:b/>
          <w:bCs/>
          <w:color w:val="000000"/>
          <w:sz w:val="28"/>
          <w:szCs w:val="28"/>
          <w:lang w:val="kk-KZ"/>
        </w:rPr>
      </w:pPr>
    </w:p>
    <w:p w14:paraId="2900135D" w14:textId="77777777" w:rsidR="008A7DAE" w:rsidRDefault="00000000">
      <w:pPr>
        <w:ind w:firstLine="567"/>
        <w:jc w:val="both"/>
        <w:outlineLvl w:val="1"/>
        <w:rPr>
          <w:b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Конкурс на </w:t>
      </w:r>
      <w:r>
        <w:rPr>
          <w:b/>
          <w:sz w:val="28"/>
          <w:szCs w:val="28"/>
        </w:rPr>
        <w:t xml:space="preserve">предоставление в аренду </w:t>
      </w:r>
      <w:bookmarkStart w:id="0" w:name="_Hlk184146525"/>
      <w:r>
        <w:rPr>
          <w:b/>
          <w:sz w:val="28"/>
          <w:szCs w:val="28"/>
        </w:rPr>
        <w:t xml:space="preserve">на льготных условиях </w:t>
      </w:r>
      <w:r>
        <w:rPr>
          <w:b/>
          <w:sz w:val="28"/>
          <w:szCs w:val="28"/>
          <w:lang w:val="kk-KZ"/>
        </w:rPr>
        <w:t>2-х этажного административного здания, общей площадью 386</w:t>
      </w:r>
      <w:r>
        <w:rPr>
          <w:b/>
          <w:sz w:val="28"/>
          <w:szCs w:val="28"/>
        </w:rPr>
        <w:t xml:space="preserve">,2 кв.м. с земельным участком 0,097 га </w:t>
      </w:r>
      <w:r>
        <w:rPr>
          <w:bCs/>
          <w:i/>
          <w:iCs/>
          <w:sz w:val="24"/>
          <w:szCs w:val="24"/>
        </w:rPr>
        <w:t>(кадастровый номер 20-311-023-178)</w:t>
      </w:r>
      <w:r>
        <w:rPr>
          <w:b/>
          <w:sz w:val="28"/>
          <w:szCs w:val="28"/>
        </w:rPr>
        <w:t xml:space="preserve">, находящегося по адресу: г. Алматы, Алмалинский район, ул. </w:t>
      </w:r>
      <w:proofErr w:type="spellStart"/>
      <w:proofErr w:type="gramStart"/>
      <w:r>
        <w:rPr>
          <w:b/>
          <w:sz w:val="28"/>
          <w:szCs w:val="28"/>
        </w:rPr>
        <w:t>Байзакова</w:t>
      </w:r>
      <w:proofErr w:type="spellEnd"/>
      <w:r>
        <w:rPr>
          <w:b/>
          <w:sz w:val="28"/>
          <w:szCs w:val="28"/>
        </w:rPr>
        <w:t>,  д.</w:t>
      </w:r>
      <w:proofErr w:type="gramEnd"/>
      <w:r>
        <w:rPr>
          <w:b/>
          <w:sz w:val="28"/>
          <w:szCs w:val="28"/>
        </w:rPr>
        <w:t xml:space="preserve"> 33.</w:t>
      </w:r>
      <w:bookmarkEnd w:id="0"/>
      <w:r>
        <w:rPr>
          <w:b/>
          <w:sz w:val="28"/>
          <w:szCs w:val="28"/>
        </w:rPr>
        <w:t xml:space="preserve"> </w:t>
      </w:r>
      <w:r>
        <w:rPr>
          <w:bCs/>
          <w:i/>
          <w:iCs/>
          <w:sz w:val="24"/>
          <w:szCs w:val="24"/>
        </w:rPr>
        <w:t>(далее-Объект)</w:t>
      </w:r>
      <w:r>
        <w:rPr>
          <w:b/>
          <w:bCs/>
          <w:color w:val="000000" w:themeColor="text1"/>
          <w:sz w:val="28"/>
          <w:szCs w:val="28"/>
        </w:rPr>
        <w:t xml:space="preserve">. </w:t>
      </w:r>
    </w:p>
    <w:p w14:paraId="02F38E89" w14:textId="77777777" w:rsidR="008A7DAE" w:rsidRDefault="008A7DAE">
      <w:pPr>
        <w:jc w:val="both"/>
        <w:outlineLvl w:val="1"/>
        <w:rPr>
          <w:b/>
          <w:bCs/>
          <w:color w:val="000000"/>
          <w:sz w:val="28"/>
          <w:szCs w:val="28"/>
        </w:rPr>
      </w:pPr>
    </w:p>
    <w:p w14:paraId="54AFD6A4" w14:textId="77777777" w:rsidR="008A7DAE" w:rsidRDefault="00000000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Организатор конкурса: </w:t>
      </w:r>
      <w:r>
        <w:rPr>
          <w:color w:val="000000" w:themeColor="text1"/>
          <w:sz w:val="28"/>
          <w:szCs w:val="28"/>
        </w:rPr>
        <w:t xml:space="preserve">АО «СПК «Алматы» </w:t>
      </w:r>
      <w:r>
        <w:rPr>
          <w:i/>
          <w:iCs/>
          <w:color w:val="000000" w:themeColor="text1"/>
          <w:sz w:val="24"/>
          <w:szCs w:val="24"/>
        </w:rPr>
        <w:t>(далее – Общество)</w:t>
      </w:r>
      <w:r>
        <w:rPr>
          <w:color w:val="000000" w:themeColor="text1"/>
          <w:sz w:val="28"/>
          <w:szCs w:val="28"/>
        </w:rPr>
        <w:t>.</w:t>
      </w:r>
    </w:p>
    <w:p w14:paraId="78CA263F" w14:textId="77777777" w:rsidR="008A7DAE" w:rsidRDefault="008A7DAE">
      <w:pPr>
        <w:ind w:firstLine="567"/>
        <w:jc w:val="both"/>
        <w:rPr>
          <w:color w:val="000000"/>
          <w:sz w:val="28"/>
          <w:szCs w:val="28"/>
        </w:rPr>
      </w:pPr>
    </w:p>
    <w:p w14:paraId="7E2A3977" w14:textId="77777777" w:rsidR="008A7DAE" w:rsidRDefault="00000000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Цель конкурса: </w:t>
      </w:r>
      <w:bookmarkStart w:id="1" w:name="_Hlk184146275"/>
      <w:r>
        <w:rPr>
          <w:color w:val="000000" w:themeColor="text1"/>
          <w:sz w:val="28"/>
          <w:szCs w:val="28"/>
        </w:rPr>
        <w:t>прием заявок на участие в реализации социальных проектов города Алматы.</w:t>
      </w:r>
      <w:bookmarkEnd w:id="1"/>
    </w:p>
    <w:p w14:paraId="34EB90BA" w14:textId="77777777" w:rsidR="008A7DAE" w:rsidRDefault="008A7DAE">
      <w:pPr>
        <w:ind w:firstLine="567"/>
        <w:jc w:val="both"/>
        <w:rPr>
          <w:color w:val="000000"/>
          <w:sz w:val="28"/>
          <w:szCs w:val="28"/>
        </w:rPr>
      </w:pPr>
    </w:p>
    <w:p w14:paraId="4C1C0B35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Сроки проведения конкурса:</w:t>
      </w:r>
    </w:p>
    <w:p w14:paraId="6AE6CFB6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конкурс проводится </w:t>
      </w:r>
      <w:r>
        <w:rPr>
          <w:sz w:val="28"/>
          <w:szCs w:val="28"/>
        </w:rPr>
        <w:t xml:space="preserve">с </w:t>
      </w:r>
      <w:r>
        <w:rPr>
          <w:b/>
          <w:bCs/>
          <w:color w:val="FF0000"/>
          <w:sz w:val="28"/>
          <w:szCs w:val="28"/>
        </w:rPr>
        <w:t>05.12.2024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по </w:t>
      </w:r>
      <w:r>
        <w:rPr>
          <w:b/>
          <w:bCs/>
          <w:color w:val="FF0000"/>
          <w:sz w:val="28"/>
          <w:szCs w:val="28"/>
        </w:rPr>
        <w:t>13.12.2024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(включительно) (7 рабочих дней)</w:t>
      </w:r>
      <w:r>
        <w:rPr>
          <w:color w:val="000000" w:themeColor="text1"/>
          <w:sz w:val="28"/>
          <w:szCs w:val="28"/>
        </w:rPr>
        <w:t>;</w:t>
      </w:r>
    </w:p>
    <w:p w14:paraId="33BB62B1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заявки на участие в конкурсе принимаются с </w:t>
      </w:r>
      <w:r>
        <w:rPr>
          <w:b/>
          <w:bCs/>
          <w:color w:val="FF0000"/>
          <w:sz w:val="28"/>
          <w:szCs w:val="28"/>
        </w:rPr>
        <w:t>05.12.2024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по </w:t>
      </w:r>
      <w:r>
        <w:rPr>
          <w:b/>
          <w:bCs/>
          <w:color w:val="FF0000"/>
          <w:sz w:val="28"/>
          <w:szCs w:val="28"/>
        </w:rPr>
        <w:t>13.12.2024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года</w:t>
      </w:r>
      <w:r>
        <w:rPr>
          <w:color w:val="000000" w:themeColor="text1"/>
          <w:sz w:val="28"/>
          <w:szCs w:val="28"/>
          <w:lang w:val="kk-KZ"/>
        </w:rPr>
        <w:t xml:space="preserve"> </w:t>
      </w:r>
      <w:r>
        <w:rPr>
          <w:i/>
          <w:iCs/>
          <w:color w:val="000000" w:themeColor="text1"/>
        </w:rPr>
        <w:t>(включительно) (7 рабочих дней)</w:t>
      </w:r>
      <w:r>
        <w:rPr>
          <w:i/>
          <w:iCs/>
          <w:color w:val="000000" w:themeColor="text1"/>
          <w:sz w:val="28"/>
          <w:szCs w:val="28"/>
        </w:rPr>
        <w:t>. Пакет документов</w:t>
      </w:r>
      <w:r>
        <w:rPr>
          <w:color w:val="000000" w:themeColor="text1"/>
          <w:sz w:val="28"/>
          <w:szCs w:val="28"/>
        </w:rPr>
        <w:t xml:space="preserve"> необходимо предоставить </w:t>
      </w:r>
      <w:r>
        <w:rPr>
          <w:i/>
          <w:iCs/>
          <w:color w:val="000000" w:themeColor="text1"/>
        </w:rPr>
        <w:t>(на бумажном и в электронном формате)</w:t>
      </w:r>
      <w:r>
        <w:rPr>
          <w:color w:val="000000" w:themeColor="text1"/>
          <w:sz w:val="28"/>
          <w:szCs w:val="28"/>
        </w:rPr>
        <w:t>, согласно Приложению №1;</w:t>
      </w:r>
    </w:p>
    <w:p w14:paraId="36C5F798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сроки оценки приоритетности, согласно таблице баллов, производятся с </w:t>
      </w:r>
      <w:r>
        <w:rPr>
          <w:b/>
          <w:bCs/>
          <w:color w:val="FF0000"/>
          <w:sz w:val="28"/>
          <w:szCs w:val="28"/>
        </w:rPr>
        <w:t>17.12.2024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по </w:t>
      </w:r>
      <w:r>
        <w:rPr>
          <w:b/>
          <w:bCs/>
          <w:color w:val="FF0000"/>
          <w:sz w:val="28"/>
          <w:szCs w:val="28"/>
        </w:rPr>
        <w:t>18.12.2024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(включительно)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>
        <w:rPr>
          <w:i/>
          <w:iCs/>
          <w:lang w:val="kk-KZ"/>
        </w:rPr>
        <w:t>2</w:t>
      </w:r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000000" w:themeColor="text1"/>
        </w:rPr>
        <w:t>рабочи</w:t>
      </w:r>
      <w:proofErr w:type="spellEnd"/>
      <w:r>
        <w:rPr>
          <w:i/>
          <w:iCs/>
          <w:color w:val="000000" w:themeColor="text1"/>
          <w:lang w:val="kk-KZ"/>
        </w:rPr>
        <w:t>х</w:t>
      </w:r>
      <w:r>
        <w:rPr>
          <w:i/>
          <w:iCs/>
          <w:color w:val="000000" w:themeColor="text1"/>
        </w:rPr>
        <w:t xml:space="preserve"> д</w:t>
      </w:r>
      <w:r>
        <w:rPr>
          <w:i/>
          <w:iCs/>
          <w:color w:val="000000" w:themeColor="text1"/>
          <w:lang w:val="kk-KZ"/>
        </w:rPr>
        <w:t>ня</w:t>
      </w:r>
      <w:r>
        <w:rPr>
          <w:i/>
          <w:iCs/>
          <w:color w:val="000000" w:themeColor="text1"/>
        </w:rPr>
        <w:t>)</w:t>
      </w:r>
      <w:r>
        <w:rPr>
          <w:color w:val="000000" w:themeColor="text1"/>
          <w:sz w:val="28"/>
          <w:szCs w:val="28"/>
        </w:rPr>
        <w:t>;</w:t>
      </w:r>
    </w:p>
    <w:p w14:paraId="63B84D25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подведение итогов</w:t>
      </w:r>
      <w:r>
        <w:rPr>
          <w:color w:val="000000" w:themeColor="text1"/>
          <w:sz w:val="28"/>
          <w:szCs w:val="28"/>
          <w:lang w:val="kk-KZ"/>
        </w:rPr>
        <w:t xml:space="preserve"> по подсчету баллов по приоритетности производится с </w:t>
      </w:r>
      <w:r>
        <w:rPr>
          <w:b/>
          <w:bCs/>
          <w:color w:val="ED0000"/>
          <w:sz w:val="28"/>
          <w:szCs w:val="28"/>
          <w:lang w:val="kk-KZ"/>
        </w:rPr>
        <w:t>19</w:t>
      </w:r>
      <w:r>
        <w:rPr>
          <w:b/>
          <w:bCs/>
          <w:color w:val="ED0000"/>
          <w:sz w:val="28"/>
          <w:szCs w:val="28"/>
        </w:rPr>
        <w:t>.12.2024</w:t>
      </w:r>
      <w:r>
        <w:rPr>
          <w:color w:val="ED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</w:t>
      </w:r>
      <w:r>
        <w:rPr>
          <w:color w:val="000000" w:themeColor="text1"/>
          <w:sz w:val="28"/>
          <w:szCs w:val="28"/>
        </w:rPr>
        <w:t xml:space="preserve">до </w:t>
      </w:r>
      <w:r>
        <w:rPr>
          <w:b/>
          <w:bCs/>
          <w:color w:val="FF0000"/>
          <w:sz w:val="28"/>
          <w:szCs w:val="28"/>
        </w:rPr>
        <w:t>20.</w:t>
      </w:r>
      <w:r>
        <w:rPr>
          <w:b/>
          <w:bCs/>
          <w:color w:val="FF0000"/>
          <w:sz w:val="28"/>
          <w:szCs w:val="28"/>
          <w:lang w:val="kk-KZ"/>
        </w:rPr>
        <w:t>12</w:t>
      </w:r>
      <w:r>
        <w:rPr>
          <w:b/>
          <w:bCs/>
          <w:color w:val="FF0000"/>
          <w:sz w:val="28"/>
          <w:szCs w:val="28"/>
        </w:rPr>
        <w:t>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(включительно)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>
        <w:rPr>
          <w:i/>
          <w:iCs/>
          <w:lang w:val="kk-KZ"/>
        </w:rPr>
        <w:t>2</w:t>
      </w:r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000000" w:themeColor="text1"/>
        </w:rPr>
        <w:t>рабочи</w:t>
      </w:r>
      <w:proofErr w:type="spellEnd"/>
      <w:r>
        <w:rPr>
          <w:i/>
          <w:iCs/>
          <w:color w:val="000000" w:themeColor="text1"/>
          <w:lang w:val="kk-KZ"/>
        </w:rPr>
        <w:t>х</w:t>
      </w:r>
      <w:r>
        <w:rPr>
          <w:i/>
          <w:iCs/>
          <w:color w:val="000000" w:themeColor="text1"/>
        </w:rPr>
        <w:t xml:space="preserve"> д</w:t>
      </w:r>
      <w:r>
        <w:rPr>
          <w:i/>
          <w:iCs/>
          <w:color w:val="000000" w:themeColor="text1"/>
          <w:lang w:val="kk-KZ"/>
        </w:rPr>
        <w:t>ня</w:t>
      </w:r>
      <w:r>
        <w:rPr>
          <w:i/>
          <w:iCs/>
          <w:color w:val="000000" w:themeColor="text1"/>
        </w:rPr>
        <w:t>);</w:t>
      </w:r>
    </w:p>
    <w:p w14:paraId="307476DC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  <w:lang w:val="kk-KZ"/>
        </w:rPr>
        <w:t xml:space="preserve">подведение предварительных итогов конкурса </w:t>
      </w:r>
      <w:r>
        <w:rPr>
          <w:sz w:val="28"/>
          <w:szCs w:val="28"/>
          <w:lang w:val="kk-KZ"/>
        </w:rPr>
        <w:t xml:space="preserve">с приложенным списком заявителей, прошедших квалификационный отбор производится с </w:t>
      </w:r>
      <w:r>
        <w:rPr>
          <w:b/>
          <w:bCs/>
          <w:color w:val="FF0000"/>
          <w:sz w:val="28"/>
          <w:szCs w:val="28"/>
          <w:lang w:val="kk-KZ"/>
        </w:rPr>
        <w:t>23</w:t>
      </w:r>
      <w:r>
        <w:rPr>
          <w:b/>
          <w:bCs/>
          <w:color w:val="FF0000"/>
          <w:sz w:val="28"/>
          <w:szCs w:val="28"/>
        </w:rPr>
        <w:t xml:space="preserve">.12.2024 </w:t>
      </w:r>
      <w:r>
        <w:rPr>
          <w:sz w:val="28"/>
          <w:szCs w:val="28"/>
        </w:rPr>
        <w:t xml:space="preserve">года до </w:t>
      </w:r>
      <w:r>
        <w:rPr>
          <w:b/>
          <w:bCs/>
          <w:color w:val="FF0000"/>
          <w:sz w:val="28"/>
          <w:szCs w:val="28"/>
        </w:rPr>
        <w:t>24.12.2024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(включительно)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>
        <w:rPr>
          <w:i/>
          <w:iCs/>
          <w:lang w:val="kk-KZ"/>
        </w:rPr>
        <w:t>2</w:t>
      </w:r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000000" w:themeColor="text1"/>
        </w:rPr>
        <w:t>рабочи</w:t>
      </w:r>
      <w:proofErr w:type="spellEnd"/>
      <w:r>
        <w:rPr>
          <w:i/>
          <w:iCs/>
          <w:color w:val="000000" w:themeColor="text1"/>
          <w:lang w:val="kk-KZ"/>
        </w:rPr>
        <w:t>х</w:t>
      </w:r>
      <w:r>
        <w:rPr>
          <w:i/>
          <w:iCs/>
          <w:color w:val="000000" w:themeColor="text1"/>
        </w:rPr>
        <w:t xml:space="preserve"> д</w:t>
      </w:r>
      <w:r>
        <w:rPr>
          <w:i/>
          <w:iCs/>
          <w:color w:val="000000" w:themeColor="text1"/>
          <w:lang w:val="kk-KZ"/>
        </w:rPr>
        <w:t>ня</w:t>
      </w:r>
      <w:r>
        <w:rPr>
          <w:i/>
          <w:iCs/>
          <w:color w:val="000000" w:themeColor="text1"/>
        </w:rPr>
        <w:t>)</w:t>
      </w:r>
      <w:r>
        <w:rPr>
          <w:sz w:val="28"/>
          <w:szCs w:val="28"/>
        </w:rPr>
        <w:t>;</w:t>
      </w:r>
    </w:p>
    <w:p w14:paraId="7F009768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срок рассмотрения пакета документов согласно </w:t>
      </w:r>
      <w:r>
        <w:rPr>
          <w:sz w:val="28"/>
          <w:szCs w:val="28"/>
          <w:lang w:val="kk-KZ"/>
        </w:rPr>
        <w:t xml:space="preserve">приложения </w:t>
      </w:r>
      <w:r>
        <w:rPr>
          <w:sz w:val="28"/>
          <w:szCs w:val="28"/>
        </w:rPr>
        <w:t xml:space="preserve">№2 -                                      с </w:t>
      </w:r>
      <w:r>
        <w:rPr>
          <w:b/>
          <w:bCs/>
          <w:color w:val="FF0000"/>
          <w:sz w:val="28"/>
          <w:szCs w:val="28"/>
        </w:rPr>
        <w:t>25.12.2024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</w:t>
      </w:r>
      <w:r>
        <w:rPr>
          <w:color w:val="000000" w:themeColor="text1"/>
          <w:sz w:val="28"/>
          <w:szCs w:val="28"/>
        </w:rPr>
        <w:t xml:space="preserve">до </w:t>
      </w:r>
      <w:r>
        <w:rPr>
          <w:b/>
          <w:bCs/>
          <w:color w:val="FF0000"/>
          <w:sz w:val="28"/>
          <w:szCs w:val="28"/>
          <w:lang w:val="kk-KZ"/>
        </w:rPr>
        <w:t>30</w:t>
      </w:r>
      <w:r>
        <w:rPr>
          <w:b/>
          <w:bCs/>
          <w:color w:val="FF0000"/>
          <w:sz w:val="28"/>
          <w:szCs w:val="28"/>
        </w:rPr>
        <w:t>.12.2024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</w:t>
      </w:r>
      <w:proofErr w:type="gramStart"/>
      <w:r>
        <w:rPr>
          <w:i/>
          <w:iCs/>
          <w:color w:val="000000" w:themeColor="text1"/>
        </w:rPr>
        <w:t>)</w:t>
      </w:r>
      <w:r>
        <w:rPr>
          <w:color w:val="000000" w:themeColor="text1"/>
        </w:rPr>
        <w:t>(</w:t>
      </w:r>
      <w:proofErr w:type="gramEnd"/>
      <w:r>
        <w:rPr>
          <w:i/>
          <w:iCs/>
          <w:color w:val="000000" w:themeColor="text1"/>
        </w:rPr>
        <w:t xml:space="preserve">заявителям </w:t>
      </w:r>
      <w:r>
        <w:rPr>
          <w:i/>
          <w:iCs/>
        </w:rPr>
        <w:t xml:space="preserve">отобранных на соответствие запрашиваемым требованиям необходимо предоставить пакет документов согласно </w:t>
      </w:r>
      <w:r>
        <w:rPr>
          <w:i/>
          <w:iCs/>
          <w:lang w:val="kk-KZ"/>
        </w:rPr>
        <w:t xml:space="preserve">приложения </w:t>
      </w:r>
      <w:r>
        <w:rPr>
          <w:i/>
          <w:iCs/>
        </w:rPr>
        <w:t>№2</w:t>
      </w:r>
      <w:r>
        <w:rPr>
          <w:i/>
          <w:iCs/>
          <w:color w:val="000000" w:themeColor="text1"/>
        </w:rPr>
        <w:t>) (4</w:t>
      </w:r>
      <w:r>
        <w:rPr>
          <w:i/>
          <w:iCs/>
          <w:color w:val="FF0000"/>
        </w:rPr>
        <w:t xml:space="preserve"> </w:t>
      </w:r>
      <w:proofErr w:type="spellStart"/>
      <w:r>
        <w:rPr>
          <w:i/>
          <w:iCs/>
          <w:color w:val="000000" w:themeColor="text1"/>
        </w:rPr>
        <w:t>рабочи</w:t>
      </w:r>
      <w:proofErr w:type="spellEnd"/>
      <w:r>
        <w:rPr>
          <w:i/>
          <w:iCs/>
          <w:color w:val="000000" w:themeColor="text1"/>
          <w:lang w:val="kk-KZ"/>
        </w:rPr>
        <w:t>х</w:t>
      </w:r>
      <w:r>
        <w:rPr>
          <w:i/>
          <w:iCs/>
          <w:color w:val="000000" w:themeColor="text1"/>
        </w:rPr>
        <w:t xml:space="preserve"> д</w:t>
      </w:r>
      <w:r>
        <w:rPr>
          <w:i/>
          <w:iCs/>
          <w:color w:val="000000" w:themeColor="text1"/>
          <w:lang w:val="kk-KZ"/>
        </w:rPr>
        <w:t>ня)</w:t>
      </w:r>
      <w:r>
        <w:rPr>
          <w:color w:val="000000" w:themeColor="text1"/>
          <w:sz w:val="28"/>
          <w:szCs w:val="28"/>
        </w:rPr>
        <w:t>;</w:t>
      </w:r>
    </w:p>
    <w:p w14:paraId="54BD678B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сроки подготовки экспертных заключений</w:t>
      </w:r>
      <w:r>
        <w:rPr>
          <w:color w:val="000000" w:themeColor="text1"/>
          <w:sz w:val="28"/>
          <w:szCs w:val="28"/>
          <w:lang w:val="kk-KZ"/>
        </w:rPr>
        <w:t xml:space="preserve"> – </w:t>
      </w:r>
      <w:r>
        <w:rPr>
          <w:color w:val="000000" w:themeColor="text1"/>
          <w:sz w:val="28"/>
          <w:szCs w:val="28"/>
        </w:rPr>
        <w:t xml:space="preserve">с </w:t>
      </w:r>
      <w:r>
        <w:rPr>
          <w:b/>
          <w:bCs/>
          <w:color w:val="FF0000"/>
          <w:sz w:val="28"/>
          <w:szCs w:val="28"/>
          <w:lang w:val="kk-KZ"/>
        </w:rPr>
        <w:t>05</w:t>
      </w:r>
      <w:r>
        <w:rPr>
          <w:b/>
          <w:bCs/>
          <w:color w:val="FF0000"/>
          <w:sz w:val="28"/>
          <w:szCs w:val="28"/>
        </w:rPr>
        <w:t>.01.2025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по </w:t>
      </w:r>
      <w:r>
        <w:rPr>
          <w:b/>
          <w:bCs/>
          <w:color w:val="FF0000"/>
          <w:sz w:val="28"/>
          <w:szCs w:val="28"/>
        </w:rPr>
        <w:t>15.01.2025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(включительно)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>
        <w:rPr>
          <w:i/>
          <w:iCs/>
        </w:rPr>
        <w:t>8</w:t>
      </w:r>
      <w:r>
        <w:rPr>
          <w:i/>
          <w:iCs/>
          <w:color w:val="FF0000"/>
        </w:rPr>
        <w:t xml:space="preserve"> </w:t>
      </w:r>
      <w:r>
        <w:rPr>
          <w:i/>
          <w:iCs/>
          <w:color w:val="000000" w:themeColor="text1"/>
        </w:rPr>
        <w:t>рабочих дней)</w:t>
      </w:r>
      <w:r>
        <w:rPr>
          <w:i/>
          <w:iCs/>
          <w:color w:val="000000" w:themeColor="text1"/>
          <w:sz w:val="28"/>
          <w:szCs w:val="28"/>
        </w:rPr>
        <w:t>;</w:t>
      </w:r>
    </w:p>
    <w:p w14:paraId="013A1598" w14:textId="77777777" w:rsidR="008A7DAE" w:rsidRDefault="00000000">
      <w:pPr>
        <w:pStyle w:val="af4"/>
        <w:numPr>
          <w:ilvl w:val="0"/>
          <w:numId w:val="32"/>
        </w:numPr>
        <w:ind w:left="851" w:hanging="284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итоги конкурса – с </w:t>
      </w:r>
      <w:r>
        <w:rPr>
          <w:b/>
          <w:bCs/>
          <w:color w:val="FF0000"/>
          <w:sz w:val="28"/>
          <w:szCs w:val="28"/>
          <w:lang w:val="kk-KZ"/>
        </w:rPr>
        <w:t>16</w:t>
      </w:r>
      <w:r>
        <w:rPr>
          <w:b/>
          <w:bCs/>
          <w:color w:val="FF0000"/>
          <w:sz w:val="28"/>
          <w:szCs w:val="28"/>
        </w:rPr>
        <w:t>.01.2025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по </w:t>
      </w:r>
      <w:r>
        <w:rPr>
          <w:b/>
          <w:bCs/>
          <w:color w:val="FF0000"/>
          <w:sz w:val="28"/>
          <w:szCs w:val="28"/>
        </w:rPr>
        <w:t>30.01.2025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года </w:t>
      </w:r>
      <w:r>
        <w:rPr>
          <w:i/>
          <w:iCs/>
          <w:color w:val="000000" w:themeColor="text1"/>
        </w:rPr>
        <w:t>(включительно)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>
        <w:rPr>
          <w:i/>
          <w:iCs/>
        </w:rPr>
        <w:t>10</w:t>
      </w:r>
      <w:r>
        <w:rPr>
          <w:i/>
          <w:iCs/>
          <w:color w:val="FF0000"/>
        </w:rPr>
        <w:t xml:space="preserve"> </w:t>
      </w:r>
      <w:r>
        <w:rPr>
          <w:i/>
          <w:iCs/>
          <w:color w:val="000000" w:themeColor="text1"/>
        </w:rPr>
        <w:t>рабочих дней)</w:t>
      </w:r>
      <w:r>
        <w:rPr>
          <w:color w:val="000000" w:themeColor="text1"/>
          <w:sz w:val="28"/>
          <w:szCs w:val="28"/>
        </w:rPr>
        <w:t>.</w:t>
      </w:r>
    </w:p>
    <w:p w14:paraId="2C5B1062" w14:textId="77777777" w:rsidR="008A7DAE" w:rsidRDefault="008A7DAE">
      <w:pPr>
        <w:tabs>
          <w:tab w:val="left" w:pos="567"/>
        </w:tabs>
        <w:jc w:val="both"/>
        <w:rPr>
          <w:color w:val="000000"/>
          <w:sz w:val="28"/>
          <w:szCs w:val="28"/>
          <w:lang w:val="kk-KZ"/>
        </w:rPr>
      </w:pPr>
    </w:p>
    <w:p w14:paraId="3C9040DE" w14:textId="77777777" w:rsidR="008A7DAE" w:rsidRDefault="00000000">
      <w:pPr>
        <w:jc w:val="both"/>
        <w:rPr>
          <w:i/>
          <w:iCs/>
          <w:color w:val="000000"/>
          <w:sz w:val="24"/>
          <w:szCs w:val="24"/>
          <w:lang w:val="kk-KZ"/>
        </w:rPr>
      </w:pPr>
      <w:r>
        <w:rPr>
          <w:i/>
          <w:iCs/>
          <w:color w:val="FF0000"/>
          <w:sz w:val="24"/>
          <w:szCs w:val="24"/>
        </w:rPr>
        <w:t>*</w:t>
      </w:r>
      <w:r>
        <w:rPr>
          <w:i/>
          <w:iCs/>
          <w:color w:val="000000" w:themeColor="text1"/>
          <w:sz w:val="24"/>
          <w:szCs w:val="24"/>
        </w:rPr>
        <w:t>При этом Общество оставляет за собой право продлить сроки конкурса, за исключением сроков подачи заявок на участие в конкурсе.</w:t>
      </w:r>
    </w:p>
    <w:p w14:paraId="05154BA6" w14:textId="77777777" w:rsidR="008A7DAE" w:rsidRDefault="008A7DAE">
      <w:pPr>
        <w:jc w:val="both"/>
        <w:rPr>
          <w:i/>
          <w:iCs/>
          <w:color w:val="000000"/>
          <w:sz w:val="24"/>
          <w:szCs w:val="24"/>
        </w:rPr>
      </w:pPr>
      <w:bookmarkStart w:id="2" w:name="_Hlk171001376"/>
    </w:p>
    <w:p w14:paraId="1D03C393" w14:textId="77777777" w:rsidR="008A7DAE" w:rsidRDefault="008A7DAE">
      <w:pPr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</w:p>
    <w:p w14:paraId="34728E95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  <w:r>
        <w:rPr>
          <w:b/>
          <w:bCs/>
          <w:color w:val="000000" w:themeColor="text1"/>
          <w:sz w:val="28"/>
          <w:szCs w:val="28"/>
          <w:lang w:val="kk-KZ"/>
        </w:rPr>
        <w:lastRenderedPageBreak/>
        <w:t xml:space="preserve">Квалификационные требования: </w:t>
      </w:r>
      <w:bookmarkEnd w:id="2"/>
    </w:p>
    <w:p w14:paraId="29D4BC1A" w14:textId="77777777" w:rsidR="008A7DAE" w:rsidRDefault="00000000">
      <w:pPr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1.</w:t>
      </w:r>
      <w:r>
        <w:rPr>
          <w:color w:val="000000" w:themeColor="text1"/>
          <w:sz w:val="28"/>
          <w:szCs w:val="28"/>
          <w:lang w:val="kk-KZ"/>
        </w:rPr>
        <w:tab/>
        <w:t>Заявитель зарегистрированный в Реестре субъектов социального предпринимательства и/или Арендатором оказывающим услуги (работы) в рамках государственного заказа/государственного гранта, направленные на решение социальных потребностей населения: образование, здравоохранение, культурный и спортивный досуг, занятость социально-уязвимых слоев населения, указанных в статье 79-3 Предпринимательского кодекса РК. (далее-СП)</w:t>
      </w:r>
    </w:p>
    <w:p w14:paraId="61410058" w14:textId="77777777" w:rsidR="008A7DAE" w:rsidRDefault="00000000">
      <w:pPr>
        <w:ind w:firstLine="567"/>
        <w:jc w:val="both"/>
        <w:rPr>
          <w:color w:val="000000"/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t>2.</w:t>
      </w:r>
      <w:r>
        <w:rPr>
          <w:color w:val="000000" w:themeColor="text1"/>
          <w:sz w:val="28"/>
          <w:szCs w:val="28"/>
          <w:lang w:val="kk-KZ"/>
        </w:rPr>
        <w:tab/>
        <w:t>Отсутствие у заявителя на момент обращения, текущей просроченной задолженности перед финансовыми организациями.</w:t>
      </w:r>
    </w:p>
    <w:p w14:paraId="15B71413" w14:textId="77777777" w:rsidR="008A7DAE" w:rsidRDefault="008A7DAE">
      <w:pPr>
        <w:ind w:firstLine="567"/>
        <w:jc w:val="both"/>
        <w:rPr>
          <w:b/>
          <w:bCs/>
          <w:color w:val="000000"/>
          <w:sz w:val="28"/>
          <w:szCs w:val="28"/>
          <w:lang w:val="kk-KZ"/>
        </w:rPr>
      </w:pPr>
    </w:p>
    <w:p w14:paraId="2B89EA28" w14:textId="77777777" w:rsidR="008A7DAE" w:rsidRDefault="00000000">
      <w:pPr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Оценка приоритетности:</w:t>
      </w:r>
    </w:p>
    <w:p w14:paraId="64E8BE6C" w14:textId="77777777" w:rsidR="008A7DAE" w:rsidRDefault="00000000">
      <w:pPr>
        <w:ind w:firstLine="567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  <w:lang w:val="kk-KZ"/>
        </w:rPr>
        <w:t>Таблица баллов (приоритет наибольшее количество баллов).</w:t>
      </w:r>
    </w:p>
    <w:p w14:paraId="4FDE106C" w14:textId="77777777" w:rsidR="008A7DAE" w:rsidRDefault="008A7DAE">
      <w:pPr>
        <w:ind w:firstLine="567"/>
        <w:jc w:val="both"/>
        <w:rPr>
          <w:b/>
          <w:i/>
          <w:iCs/>
          <w:sz w:val="28"/>
          <w:szCs w:val="28"/>
        </w:rPr>
      </w:pPr>
    </w:p>
    <w:tbl>
      <w:tblPr>
        <w:tblW w:w="9409" w:type="dxa"/>
        <w:tblInd w:w="-1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4290"/>
        <w:gridCol w:w="4410"/>
      </w:tblGrid>
      <w:tr w:rsidR="008A7DAE" w14:paraId="57DE66DA" w14:textId="77777777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8DB40" w14:textId="77777777" w:rsidR="008A7DAE" w:rsidRDefault="00000000">
            <w:pPr>
              <w:pStyle w:val="aff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п/№</w:t>
            </w:r>
          </w:p>
        </w:tc>
        <w:tc>
          <w:tcPr>
            <w:tcW w:w="42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 w14:paraId="5B6FDBD3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</w:tcPr>
          <w:p w14:paraId="6D51029E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8A7DAE" w14:paraId="3CC296A5" w14:textId="77777777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14:paraId="0A1C91FD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051953C1" w14:textId="77777777" w:rsidR="008A7DAE" w:rsidRDefault="00000000" w:rsidP="005940AC">
            <w:pPr>
              <w:pStyle w:val="aff2"/>
              <w:ind w:left="13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Опыт работы:</w:t>
            </w:r>
          </w:p>
          <w:p w14:paraId="37AED979" w14:textId="77777777" w:rsidR="008A7DAE" w:rsidRDefault="00000000" w:rsidP="00B416DD">
            <w:pPr>
              <w:pStyle w:val="aff2"/>
              <w:numPr>
                <w:ilvl w:val="0"/>
                <w:numId w:val="24"/>
              </w:numPr>
              <w:ind w:hanging="4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 1-го года (0,5 балла);</w:t>
            </w:r>
          </w:p>
          <w:p w14:paraId="49D9BFF0" w14:textId="77777777" w:rsidR="008A7DAE" w:rsidRDefault="00000000" w:rsidP="00B416DD">
            <w:pPr>
              <w:pStyle w:val="aff2"/>
              <w:numPr>
                <w:ilvl w:val="0"/>
                <w:numId w:val="24"/>
              </w:numPr>
              <w:ind w:hanging="4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1-го до 3-х лет (1 балл);</w:t>
            </w:r>
          </w:p>
          <w:p w14:paraId="41A530E1" w14:textId="77777777" w:rsidR="008A7DAE" w:rsidRDefault="00000000" w:rsidP="00B416DD">
            <w:pPr>
              <w:pStyle w:val="aff2"/>
              <w:numPr>
                <w:ilvl w:val="0"/>
                <w:numId w:val="24"/>
              </w:numPr>
              <w:ind w:hanging="43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3-х до 5-ти лет (3 балла);</w:t>
            </w:r>
          </w:p>
          <w:p w14:paraId="795107A5" w14:textId="77777777" w:rsidR="008A7DAE" w:rsidRDefault="00000000" w:rsidP="00B416DD">
            <w:pPr>
              <w:pStyle w:val="aff2"/>
              <w:numPr>
                <w:ilvl w:val="0"/>
                <w:numId w:val="24"/>
              </w:numPr>
              <w:ind w:hanging="4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5-ти лет и выше (5 баллов).</w:t>
            </w:r>
          </w:p>
        </w:tc>
        <w:tc>
          <w:tcPr>
            <w:tcW w:w="4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349F31F7" w14:textId="77777777" w:rsidR="008A7DAE" w:rsidRDefault="00000000" w:rsidP="005940AC">
            <w:pPr>
              <w:pStyle w:val="aff2"/>
              <w:ind w:left="2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подтверждающие документы:</w:t>
            </w:r>
          </w:p>
          <w:p w14:paraId="5A4C8F4B" w14:textId="2889C588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Справка</w:t>
            </w:r>
            <w:r w:rsidR="00B416D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регистрации/перерегистрации ЮЛ;</w:t>
            </w:r>
          </w:p>
          <w:p w14:paraId="26C3B34F" w14:textId="1E30DF7B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B82C0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Документы, подтверждающие осуществление деятельности (</w:t>
            </w:r>
            <w:r>
              <w:rPr>
                <w:rFonts w:ascii="Times New Roman" w:hAnsi="Times New Roman"/>
                <w:i/>
                <w:iCs/>
                <w:sz w:val="24"/>
              </w:rPr>
              <w:t>договора, чеки, контракты, акты выполненных работ).</w:t>
            </w:r>
          </w:p>
        </w:tc>
      </w:tr>
      <w:tr w:rsidR="008A7DAE" w14:paraId="039AEEBF" w14:textId="77777777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14:paraId="101A1395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536DF439" w14:textId="77777777" w:rsidR="008A7DAE" w:rsidRDefault="00000000" w:rsidP="005940AC">
            <w:pPr>
              <w:pStyle w:val="aff2"/>
              <w:ind w:left="13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Рабочие места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(созданные):</w:t>
            </w:r>
          </w:p>
          <w:p w14:paraId="3C3F1848" w14:textId="77777777" w:rsidR="008A7DAE" w:rsidRDefault="00000000" w:rsidP="00B416DD">
            <w:pPr>
              <w:pStyle w:val="aff2"/>
              <w:numPr>
                <w:ilvl w:val="0"/>
                <w:numId w:val="25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5-ти рабочих мест (1 балл);</w:t>
            </w:r>
          </w:p>
          <w:p w14:paraId="5B93595F" w14:textId="77777777" w:rsidR="008A7DAE" w:rsidRDefault="00000000" w:rsidP="00B416DD">
            <w:pPr>
              <w:pStyle w:val="aff2"/>
              <w:numPr>
                <w:ilvl w:val="0"/>
                <w:numId w:val="25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5-ти до 10-ти рабочих мест </w:t>
            </w:r>
          </w:p>
          <w:p w14:paraId="3ED87BD6" w14:textId="77777777" w:rsidR="008A7DAE" w:rsidRDefault="00000000" w:rsidP="00B416DD">
            <w:pPr>
              <w:pStyle w:val="aff2"/>
              <w:ind w:left="349" w:hanging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балла);</w:t>
            </w:r>
          </w:p>
          <w:p w14:paraId="121390EB" w14:textId="77777777" w:rsidR="008A7DAE" w:rsidRDefault="00000000" w:rsidP="00B416DD">
            <w:pPr>
              <w:pStyle w:val="aff2"/>
              <w:numPr>
                <w:ilvl w:val="0"/>
                <w:numId w:val="25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10-ти и выше рабочих мест </w:t>
            </w:r>
          </w:p>
          <w:p w14:paraId="13AB487D" w14:textId="77777777" w:rsidR="008A7DAE" w:rsidRDefault="00000000" w:rsidP="00B416DD">
            <w:pPr>
              <w:pStyle w:val="aff2"/>
              <w:ind w:left="349" w:hanging="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 баллов).</w:t>
            </w:r>
          </w:p>
        </w:tc>
        <w:tc>
          <w:tcPr>
            <w:tcW w:w="4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2D0890F8" w14:textId="77777777" w:rsidR="008A7DAE" w:rsidRDefault="00000000" w:rsidP="005940AC">
            <w:pPr>
              <w:pStyle w:val="aff2"/>
              <w:ind w:firstLine="2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подтверждающие документы:</w:t>
            </w:r>
          </w:p>
          <w:p w14:paraId="3CAE3E5B" w14:textId="0C6604D0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  <w:r w:rsidR="00B82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="00B82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заявителя,</w:t>
            </w:r>
            <w:r w:rsidR="00B82C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подтверждающая количество сотрудников/работников.</w:t>
            </w:r>
          </w:p>
        </w:tc>
      </w:tr>
      <w:tr w:rsidR="008A7DAE" w14:paraId="5AD9B069" w14:textId="77777777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14:paraId="69C5C603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634A5CDF" w14:textId="77777777" w:rsidR="008A7DAE" w:rsidRDefault="00000000" w:rsidP="005940AC">
            <w:pPr>
              <w:pStyle w:val="aff2"/>
              <w:ind w:lef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Рабочие места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(создаваемые дополнительно):</w:t>
            </w:r>
          </w:p>
          <w:p w14:paraId="36D9B38D" w14:textId="77777777" w:rsidR="008A7DAE" w:rsidRDefault="00000000" w:rsidP="00B416DD">
            <w:pPr>
              <w:pStyle w:val="aff2"/>
              <w:numPr>
                <w:ilvl w:val="0"/>
                <w:numId w:val="26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5-ти рабочих мест (1 балл);</w:t>
            </w:r>
          </w:p>
          <w:p w14:paraId="58C9E836" w14:textId="77777777" w:rsidR="008A7DAE" w:rsidRDefault="00000000" w:rsidP="00B416DD">
            <w:pPr>
              <w:pStyle w:val="aff2"/>
              <w:numPr>
                <w:ilvl w:val="0"/>
                <w:numId w:val="26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5-ти до 10-ти рабочих мест </w:t>
            </w:r>
          </w:p>
          <w:p w14:paraId="54DE3E1A" w14:textId="77777777" w:rsidR="008A7DAE" w:rsidRDefault="00000000" w:rsidP="00B416DD">
            <w:pPr>
              <w:pStyle w:val="aff2"/>
              <w:ind w:left="2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балла);</w:t>
            </w:r>
          </w:p>
          <w:p w14:paraId="6D014728" w14:textId="77777777" w:rsidR="008A7DAE" w:rsidRDefault="00000000" w:rsidP="00B416DD">
            <w:pPr>
              <w:pStyle w:val="aff2"/>
              <w:numPr>
                <w:ilvl w:val="0"/>
                <w:numId w:val="26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10-ти и выше рабочих мест </w:t>
            </w:r>
          </w:p>
          <w:p w14:paraId="6513AFF5" w14:textId="77777777" w:rsidR="008A7DAE" w:rsidRDefault="00000000" w:rsidP="00B416DD">
            <w:pPr>
              <w:pStyle w:val="aff2"/>
              <w:ind w:left="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 баллов).</w:t>
            </w:r>
          </w:p>
        </w:tc>
        <w:tc>
          <w:tcPr>
            <w:tcW w:w="4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3F522F88" w14:textId="40D36938" w:rsidR="008A7DAE" w:rsidRDefault="00000000" w:rsidP="005940AC">
            <w:pPr>
              <w:pStyle w:val="aff2"/>
              <w:ind w:firstLine="2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подтверждающие документы:</w:t>
            </w:r>
          </w:p>
          <w:p w14:paraId="4EF652F7" w14:textId="77777777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Бизнес-план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(необходимо указать количество создаваемых рабочих мест).</w:t>
            </w:r>
          </w:p>
        </w:tc>
      </w:tr>
      <w:tr w:rsidR="008A7DAE" w14:paraId="435B86AD" w14:textId="77777777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14:paraId="6C518E73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0FD2B79C" w14:textId="77777777" w:rsidR="008A7DAE" w:rsidRDefault="00000000" w:rsidP="005940AC">
            <w:pPr>
              <w:pStyle w:val="aff2"/>
              <w:ind w:lef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Признания и оценка достижений:</w:t>
            </w:r>
          </w:p>
          <w:p w14:paraId="21DA8975" w14:textId="77777777" w:rsidR="008A7DAE" w:rsidRDefault="00000000" w:rsidP="00B416DD">
            <w:pPr>
              <w:pStyle w:val="aff2"/>
              <w:numPr>
                <w:ilvl w:val="0"/>
                <w:numId w:val="27"/>
              </w:numPr>
              <w:ind w:hanging="4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Награды (1 балл);</w:t>
            </w:r>
          </w:p>
          <w:p w14:paraId="57D8004E" w14:textId="77777777" w:rsidR="008A7DAE" w:rsidRDefault="00000000" w:rsidP="00B416DD">
            <w:pPr>
              <w:pStyle w:val="aff2"/>
              <w:numPr>
                <w:ilvl w:val="0"/>
                <w:numId w:val="27"/>
              </w:numPr>
              <w:ind w:left="285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Благодарственные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письма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0,5 балла).</w:t>
            </w:r>
          </w:p>
        </w:tc>
        <w:tc>
          <w:tcPr>
            <w:tcW w:w="4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14909006" w14:textId="09785207" w:rsidR="008A7DAE" w:rsidRDefault="00000000" w:rsidP="005940AC">
            <w:pPr>
              <w:pStyle w:val="aff2"/>
              <w:ind w:left="2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подтверждающие документы:</w:t>
            </w:r>
          </w:p>
          <w:p w14:paraId="08F1E7F0" w14:textId="77777777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Официальный документ, полученный от государственных органов.</w:t>
            </w:r>
          </w:p>
        </w:tc>
      </w:tr>
      <w:tr w:rsidR="008A7DAE" w14:paraId="29BE1CFA" w14:textId="77777777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14:paraId="294A864C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2B0ED738" w14:textId="77777777" w:rsidR="008A7DAE" w:rsidRDefault="00000000" w:rsidP="005940AC">
            <w:pPr>
              <w:pStyle w:val="aff2"/>
              <w:ind w:left="136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Наличие средств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(для реализации проекта):</w:t>
            </w:r>
          </w:p>
          <w:p w14:paraId="73634F5D" w14:textId="77777777" w:rsidR="008A7DAE" w:rsidRDefault="00000000" w:rsidP="00B416DD">
            <w:pPr>
              <w:pStyle w:val="aff2"/>
              <w:numPr>
                <w:ilvl w:val="0"/>
                <w:numId w:val="29"/>
              </w:numPr>
              <w:ind w:left="285" w:right="148" w:firstLine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собственных средств, в размере 100%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 стоимости проекта</w:t>
            </w:r>
            <w:r>
              <w:rPr>
                <w:rFonts w:ascii="Times New Roman" w:eastAsia="Times New Roman" w:hAnsi="Times New Roman" w:cs="Times New Roman"/>
                <w:sz w:val="24"/>
              </w:rPr>
              <w:t>, согласно бизнес-плана (2 балла);</w:t>
            </w:r>
          </w:p>
          <w:p w14:paraId="43E8A2B0" w14:textId="77777777" w:rsidR="008A7DAE" w:rsidRDefault="00000000" w:rsidP="00B416DD">
            <w:pPr>
              <w:pStyle w:val="aff2"/>
              <w:numPr>
                <w:ilvl w:val="0"/>
                <w:numId w:val="29"/>
              </w:numPr>
              <w:ind w:left="285" w:right="148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Наличие соглашения/договора намерения от спонсоров/инвесторов,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заемных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kk-KZ"/>
              </w:rPr>
              <w:t xml:space="preserve"> в размере 100%, согласно бизнес-плана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(1 балл)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4EB6162C" w14:textId="67EF915C" w:rsidR="008A7DAE" w:rsidRDefault="00000000" w:rsidP="005940AC">
            <w:pPr>
              <w:pStyle w:val="aff2"/>
              <w:ind w:firstLine="2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подтверждающие документы:</w:t>
            </w:r>
          </w:p>
          <w:p w14:paraId="3A7D86D4" w14:textId="77777777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правка с обслуживающего Банка, подтверждающая наличие достаточной суммы денежных средств на счетах;</w:t>
            </w:r>
          </w:p>
          <w:p w14:paraId="7CAA3B9E" w14:textId="77777777" w:rsidR="008A7DAE" w:rsidRDefault="00000000" w:rsidP="005940AC">
            <w:pPr>
              <w:pStyle w:val="aff2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</w:rPr>
              <w:t>оглашение/договор намерения от спонсора/инвестора с указанием объема спонсорства, условий, срока работ и сумм вложения в проект, справка с Банка.</w:t>
            </w:r>
          </w:p>
        </w:tc>
      </w:tr>
      <w:tr w:rsidR="008A7DAE" w14:paraId="3547E6A6" w14:textId="77777777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 w14:paraId="7D6A70F8" w14:textId="77777777" w:rsidR="008A7DAE" w:rsidRDefault="00000000">
            <w:pPr>
              <w:pStyle w:val="aff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42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777CC53D" w14:textId="77777777" w:rsidR="008A7DAE" w:rsidRPr="005940AC" w:rsidRDefault="00000000" w:rsidP="005940AC">
            <w:pPr>
              <w:pStyle w:val="aff2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6"/>
              <w:jc w:val="both"/>
              <w:rPr>
                <w:sz w:val="24"/>
                <w:szCs w:val="24"/>
              </w:rPr>
            </w:pPr>
            <w:r w:rsidRPr="005940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Финансовая устойчивость </w:t>
            </w:r>
            <w:r w:rsidRPr="005940A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(заполнить таблицу):</w:t>
            </w:r>
          </w:p>
          <w:tbl>
            <w:tblPr>
              <w:tblStyle w:val="afe"/>
              <w:tblW w:w="0" w:type="auto"/>
              <w:tblInd w:w="263" w:type="dxa"/>
              <w:tblBorders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insideH w:val="none" w:sz="4" w:space="0" w:color="000000"/>
                <w:insideV w:val="non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63"/>
              <w:gridCol w:w="2090"/>
              <w:gridCol w:w="932"/>
            </w:tblGrid>
            <w:tr w:rsidR="008A7DAE" w:rsidRPr="00B82C0D" w14:paraId="26E9BE5B" w14:textId="77777777">
              <w:tc>
                <w:tcPr>
                  <w:tcW w:w="66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A7ABC6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п/№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759316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Показатель учета</w:t>
                  </w:r>
                </w:p>
              </w:tc>
              <w:tc>
                <w:tcPr>
                  <w:tcW w:w="932" w:type="dxa"/>
                  <w:tcBorders>
                    <w:top w:val="single" w:sz="8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09889C2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сумма</w:t>
                  </w:r>
                </w:p>
              </w:tc>
            </w:tr>
            <w:tr w:rsidR="008A7DAE" w:rsidRPr="00B82C0D" w14:paraId="5AB45B3C" w14:textId="77777777">
              <w:tc>
                <w:tcPr>
                  <w:tcW w:w="663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0386BAB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90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F876B51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color w:val="000000"/>
                      <w:sz w:val="24"/>
                      <w:szCs w:val="24"/>
                    </w:rPr>
                    <w:t>Доход</w:t>
                  </w:r>
                </w:p>
              </w:tc>
              <w:tc>
                <w:tcPr>
                  <w:tcW w:w="932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2CE75B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8A7DAE" w:rsidRPr="00B82C0D" w14:paraId="62FC7E2F" w14:textId="77777777">
              <w:tc>
                <w:tcPr>
                  <w:tcW w:w="663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41CEA15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90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44D06EF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color w:val="000000"/>
                      <w:sz w:val="24"/>
                      <w:szCs w:val="24"/>
                    </w:rPr>
                    <w:t>Расход</w:t>
                  </w:r>
                </w:p>
              </w:tc>
              <w:tc>
                <w:tcPr>
                  <w:tcW w:w="932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A1000D3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8A7DAE" w:rsidRPr="00B82C0D" w14:paraId="1B6D4F9C" w14:textId="77777777">
              <w:tc>
                <w:tcPr>
                  <w:tcW w:w="663" w:type="dxa"/>
                  <w:tcBorders>
                    <w:top w:val="none" w:sz="4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81C19F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jc w:val="center"/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90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ED9D7F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color w:val="000000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932" w:type="dxa"/>
                  <w:tcBorders>
                    <w:top w:val="none" w:sz="4" w:space="0" w:color="000000"/>
                    <w:left w:val="non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5BFD579" w14:textId="77777777" w:rsidR="008A7DAE" w:rsidRPr="00B82C0D" w:rsidRDefault="00000000">
                  <w:pPr>
                    <w:pBdr>
                      <w:top w:val="none" w:sz="4" w:space="0" w:color="000000"/>
                      <w:left w:val="none" w:sz="4" w:space="0" w:color="000000"/>
                      <w:bottom w:val="none" w:sz="4" w:space="0" w:color="000000"/>
                      <w:right w:val="none" w:sz="4" w:space="0" w:color="000000"/>
                    </w:pBdr>
                    <w:rPr>
                      <w:sz w:val="24"/>
                      <w:szCs w:val="24"/>
                    </w:rPr>
                  </w:pPr>
                  <w:r w:rsidRPr="00B82C0D">
                    <w:rPr>
                      <w:b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</w:tbl>
          <w:p w14:paraId="4B93E68B" w14:textId="77777777" w:rsidR="008A7DAE" w:rsidRPr="005940AC" w:rsidRDefault="00000000" w:rsidP="005940AC">
            <w:pPr>
              <w:pStyle w:val="aff2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6"/>
              <w:jc w:val="both"/>
            </w:pPr>
            <w:r w:rsidRPr="005940AC">
              <w:rPr>
                <w:rFonts w:ascii="Times New Roman" w:hAnsi="Times New Roman" w:cs="Times New Roman"/>
                <w:i/>
                <w:color w:val="000000"/>
                <w:sz w:val="24"/>
              </w:rPr>
              <w:t>*заполнение таблицы -применимо к действующим проектам (более 6 месяцев).</w:t>
            </w:r>
          </w:p>
          <w:p w14:paraId="0400384B" w14:textId="6CA866D0" w:rsidR="008A7DAE" w:rsidRPr="005940AC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/>
                <w:color w:val="000000"/>
                <w:sz w:val="24"/>
                <w:szCs w:val="24"/>
              </w:rPr>
            </w:pPr>
          </w:p>
          <w:p w14:paraId="177C47E7" w14:textId="77777777" w:rsidR="008A7DAE" w:rsidRPr="005940AC" w:rsidRDefault="00000000" w:rsidP="005940AC">
            <w:pPr>
              <w:pStyle w:val="aff2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6"/>
              <w:jc w:val="both"/>
              <w:rPr>
                <w:sz w:val="24"/>
                <w:szCs w:val="24"/>
              </w:rPr>
            </w:pPr>
            <w:r w:rsidRPr="005940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 чистой прибыли:</w:t>
            </w:r>
          </w:p>
          <w:p w14:paraId="15DF144E" w14:textId="77777777" w:rsidR="008A7DAE" w:rsidRPr="00B82C0D" w:rsidRDefault="00000000">
            <w:pPr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sz w:val="24"/>
                <w:szCs w:val="24"/>
              </w:rPr>
            </w:pPr>
            <w:r w:rsidRPr="00B82C0D">
              <w:rPr>
                <w:color w:val="000000"/>
                <w:sz w:val="24"/>
                <w:szCs w:val="24"/>
              </w:rPr>
              <w:t>Положительный результат (1 балл);</w:t>
            </w:r>
          </w:p>
          <w:p w14:paraId="2A1AAE55" w14:textId="77777777" w:rsidR="008A7DAE" w:rsidRPr="00B82C0D" w:rsidRDefault="00000000">
            <w:pPr>
              <w:numPr>
                <w:ilvl w:val="0"/>
                <w:numId w:val="3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sz w:val="24"/>
                <w:szCs w:val="24"/>
              </w:rPr>
            </w:pPr>
            <w:r w:rsidRPr="00B82C0D">
              <w:rPr>
                <w:color w:val="000000"/>
                <w:sz w:val="24"/>
                <w:szCs w:val="24"/>
              </w:rPr>
              <w:t>Нулевой или отрицательный результат (0 баллов).</w:t>
            </w:r>
          </w:p>
          <w:p w14:paraId="5C9EBCFB" w14:textId="77777777" w:rsidR="008A7DAE" w:rsidRPr="005940AC" w:rsidRDefault="00000000" w:rsidP="005940AC">
            <w:pPr>
              <w:pStyle w:val="aff2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36"/>
              <w:jc w:val="both"/>
              <w:rPr>
                <w:sz w:val="24"/>
                <w:szCs w:val="24"/>
              </w:rPr>
            </w:pPr>
            <w:r w:rsidRPr="005940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 отчета ПКБ</w:t>
            </w:r>
            <w:r w:rsidRPr="005940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:</w:t>
            </w:r>
          </w:p>
          <w:p w14:paraId="50C4DBAC" w14:textId="77777777" w:rsidR="008A7DAE" w:rsidRPr="00B82C0D" w:rsidRDefault="00000000">
            <w:pPr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 w:rsidRPr="00B82C0D">
              <w:rPr>
                <w:color w:val="000000"/>
                <w:sz w:val="24"/>
                <w:szCs w:val="24"/>
              </w:rPr>
              <w:t>Положительная дисциплина исполнении обязательств (1 балл);</w:t>
            </w:r>
          </w:p>
          <w:p w14:paraId="2B2C444E" w14:textId="137D2516" w:rsidR="008A7DAE" w:rsidRPr="00B82C0D" w:rsidRDefault="00000000">
            <w:pPr>
              <w:numPr>
                <w:ilvl w:val="0"/>
                <w:numId w:val="3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sz w:val="28"/>
                <w:szCs w:val="28"/>
              </w:rPr>
            </w:pPr>
            <w:r w:rsidRPr="00B82C0D">
              <w:rPr>
                <w:color w:val="000000"/>
                <w:sz w:val="24"/>
                <w:szCs w:val="24"/>
              </w:rPr>
              <w:t>Отрицательная дисциплина исполнении обязательств (0 баллов).</w:t>
            </w:r>
          </w:p>
        </w:tc>
        <w:tc>
          <w:tcPr>
            <w:tcW w:w="4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 w14:paraId="5C45309D" w14:textId="430489A5" w:rsidR="008A7DAE" w:rsidRDefault="00000000" w:rsidP="005940AC">
            <w:pPr>
              <w:pStyle w:val="aff2"/>
              <w:ind w:firstLine="27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подтверждающие документы:</w:t>
            </w:r>
          </w:p>
          <w:p w14:paraId="6566CD6D" w14:textId="77777777" w:rsidR="008A7DAE" w:rsidRPr="005940AC" w:rsidRDefault="00000000" w:rsidP="005940AC">
            <w:pPr>
              <w:pStyle w:val="aff2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99"/>
              <w:jc w:val="both"/>
              <w:rPr>
                <w:sz w:val="24"/>
                <w:szCs w:val="24"/>
              </w:rPr>
            </w:pPr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proofErr w:type="spellStart"/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тчет</w:t>
            </w:r>
            <w:proofErr w:type="spellEnd"/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ПКБ (Первое кредитное бюро);</w:t>
            </w:r>
          </w:p>
          <w:p w14:paraId="33E3B8FF" w14:textId="77777777" w:rsidR="008A7DAE" w:rsidRPr="005940AC" w:rsidRDefault="00000000" w:rsidP="005940AC">
            <w:pPr>
              <w:pStyle w:val="aff2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99"/>
              <w:jc w:val="both"/>
              <w:rPr>
                <w:sz w:val="24"/>
                <w:szCs w:val="24"/>
              </w:rPr>
            </w:pPr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Ф</w:t>
            </w:r>
            <w:proofErr w:type="spellStart"/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инансовая</w:t>
            </w:r>
            <w:proofErr w:type="spellEnd"/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отчетность</w:t>
            </w:r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bookmarkStart w:id="3" w:name="_Hlk184144188"/>
            <w:r w:rsidRPr="005940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(за последний отчетный период, подтвержденный налоговыми декларациями)</w:t>
            </w:r>
            <w:bookmarkEnd w:id="3"/>
            <w:r w:rsidRPr="005940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14:paraId="423CE5C7" w14:textId="77777777" w:rsidR="008A7DAE" w:rsidRDefault="00000000" w:rsidP="005940AC">
            <w:pPr>
              <w:pStyle w:val="aff2"/>
              <w:ind w:lef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B41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</w:t>
            </w:r>
            <w:proofErr w:type="spellStart"/>
            <w:r w:rsidRPr="00B41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алоговая</w:t>
            </w:r>
            <w:proofErr w:type="spellEnd"/>
            <w:r w:rsidRPr="00B41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отчетность.</w:t>
            </w:r>
          </w:p>
        </w:tc>
      </w:tr>
    </w:tbl>
    <w:p w14:paraId="2268429A" w14:textId="77777777" w:rsidR="008A7DAE" w:rsidRDefault="00000000">
      <w:pPr>
        <w:pStyle w:val="af4"/>
        <w:spacing w:line="240" w:lineRule="auto"/>
        <w:ind w:left="1287" w:hanging="1287"/>
        <w:jc w:val="both"/>
        <w:rPr>
          <w:bCs/>
          <w:i/>
          <w:iCs/>
        </w:rPr>
      </w:pPr>
      <w:r>
        <w:rPr>
          <w:bCs/>
          <w:i/>
          <w:iCs/>
          <w:lang w:val="kk-KZ"/>
        </w:rPr>
        <w:t>*подтверждающие документы необходимо предоставить на дату подачи заявки</w:t>
      </w:r>
      <w:r>
        <w:rPr>
          <w:bCs/>
          <w:i/>
          <w:iCs/>
        </w:rPr>
        <w:t>.</w:t>
      </w:r>
    </w:p>
    <w:p w14:paraId="14CFCEB0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Этапы проведения конкурса:</w:t>
      </w:r>
    </w:p>
    <w:p w14:paraId="0338E705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1 этап - </w:t>
      </w:r>
      <w:r>
        <w:rPr>
          <w:b/>
          <w:bCs/>
          <w:color w:val="FF0000"/>
          <w:sz w:val="28"/>
          <w:szCs w:val="28"/>
        </w:rPr>
        <w:t>«Допуск»</w:t>
      </w:r>
      <w:r>
        <w:rPr>
          <w:b/>
          <w:bCs/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заявки, </w:t>
      </w:r>
      <w:r>
        <w:rPr>
          <w:b/>
          <w:bCs/>
          <w:color w:val="000000" w:themeColor="text1"/>
          <w:sz w:val="28"/>
          <w:szCs w:val="28"/>
        </w:rPr>
        <w:t>соответствующие квалификационным требованиям</w:t>
      </w:r>
      <w:r>
        <w:rPr>
          <w:color w:val="000000" w:themeColor="text1"/>
          <w:sz w:val="28"/>
          <w:szCs w:val="28"/>
        </w:rPr>
        <w:t xml:space="preserve">, допускаются к дальнейшему рассмотрению </w:t>
      </w:r>
      <w:r>
        <w:rPr>
          <w:i/>
          <w:iCs/>
          <w:color w:val="000000" w:themeColor="text1"/>
          <w:sz w:val="24"/>
          <w:szCs w:val="24"/>
        </w:rPr>
        <w:t>(экспертизе)</w:t>
      </w:r>
      <w:r>
        <w:rPr>
          <w:color w:val="000000" w:themeColor="text1"/>
          <w:sz w:val="28"/>
          <w:szCs w:val="28"/>
        </w:rPr>
        <w:t xml:space="preserve"> Обществом </w:t>
      </w:r>
      <w:r>
        <w:rPr>
          <w:i/>
          <w:iCs/>
          <w:color w:val="000000" w:themeColor="text1"/>
          <w:sz w:val="24"/>
          <w:szCs w:val="24"/>
        </w:rPr>
        <w:t xml:space="preserve">(до </w:t>
      </w:r>
      <w:r>
        <w:rPr>
          <w:i/>
          <w:iCs/>
          <w:color w:val="000000" w:themeColor="text1"/>
          <w:sz w:val="24"/>
          <w:szCs w:val="24"/>
          <w:lang w:val="kk-KZ"/>
        </w:rPr>
        <w:t>24</w:t>
      </w:r>
      <w:r>
        <w:rPr>
          <w:i/>
          <w:iCs/>
          <w:color w:val="000000" w:themeColor="text1"/>
          <w:sz w:val="24"/>
          <w:szCs w:val="24"/>
        </w:rPr>
        <w:t>.12.2024 года, (включительно)</w:t>
      </w:r>
      <w:r>
        <w:rPr>
          <w:color w:val="000000" w:themeColor="text1"/>
          <w:sz w:val="28"/>
          <w:szCs w:val="28"/>
        </w:rPr>
        <w:t>;</w:t>
      </w:r>
    </w:p>
    <w:p w14:paraId="39035D52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2 этап – </w:t>
      </w:r>
      <w:r>
        <w:rPr>
          <w:b/>
          <w:bCs/>
          <w:color w:val="FF0000"/>
          <w:sz w:val="28"/>
          <w:szCs w:val="28"/>
        </w:rPr>
        <w:t>«Итоги конкурса»</w:t>
      </w:r>
      <w:r>
        <w:rPr>
          <w:b/>
          <w:bCs/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  <w:lang w:val="kk-KZ"/>
        </w:rPr>
        <w:t>ри равенстве баллов, предпочтение будет отдано заявке, которая подана первой,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определение количество баллов</w:t>
      </w:r>
      <w:r>
        <w:rPr>
          <w:i/>
          <w:iCs/>
          <w:color w:val="000000" w:themeColor="text1"/>
          <w:sz w:val="24"/>
          <w:szCs w:val="24"/>
          <w:lang w:val="kk-KZ"/>
        </w:rPr>
        <w:t xml:space="preserve"> (до 30.0</w:t>
      </w:r>
      <w:r>
        <w:rPr>
          <w:i/>
          <w:iCs/>
          <w:color w:val="000000" w:themeColor="text1"/>
          <w:sz w:val="24"/>
          <w:szCs w:val="24"/>
        </w:rPr>
        <w:t>1</w:t>
      </w:r>
      <w:r>
        <w:rPr>
          <w:i/>
          <w:iCs/>
          <w:color w:val="000000" w:themeColor="text1"/>
          <w:sz w:val="24"/>
          <w:szCs w:val="24"/>
          <w:lang w:val="kk-KZ"/>
        </w:rPr>
        <w:t>.202</w:t>
      </w:r>
      <w:r>
        <w:rPr>
          <w:i/>
          <w:iCs/>
          <w:color w:val="000000" w:themeColor="text1"/>
          <w:sz w:val="24"/>
          <w:szCs w:val="24"/>
        </w:rPr>
        <w:t>5</w:t>
      </w:r>
      <w:r>
        <w:rPr>
          <w:i/>
          <w:iCs/>
          <w:color w:val="000000" w:themeColor="text1"/>
          <w:sz w:val="24"/>
          <w:szCs w:val="24"/>
          <w:lang w:val="kk-KZ"/>
        </w:rPr>
        <w:t xml:space="preserve"> года </w:t>
      </w:r>
      <w:r>
        <w:rPr>
          <w:i/>
          <w:iCs/>
          <w:color w:val="000000" w:themeColor="text1"/>
          <w:sz w:val="24"/>
          <w:szCs w:val="24"/>
        </w:rPr>
        <w:t>(включительно</w:t>
      </w:r>
      <w:r>
        <w:rPr>
          <w:i/>
          <w:iCs/>
          <w:color w:val="000000" w:themeColor="text1"/>
          <w:sz w:val="24"/>
          <w:szCs w:val="24"/>
          <w:lang w:val="kk-KZ"/>
        </w:rPr>
        <w:t>)</w:t>
      </w:r>
      <w:r>
        <w:rPr>
          <w:b/>
          <w:bCs/>
          <w:color w:val="000000" w:themeColor="text1"/>
          <w:sz w:val="28"/>
          <w:szCs w:val="28"/>
          <w:lang w:val="kk-KZ"/>
        </w:rPr>
        <w:t>.</w:t>
      </w:r>
    </w:p>
    <w:p w14:paraId="511FD69A" w14:textId="77777777" w:rsidR="008A7DAE" w:rsidRDefault="008A7DAE">
      <w:pPr>
        <w:jc w:val="both"/>
        <w:rPr>
          <w:b/>
          <w:bCs/>
          <w:color w:val="000000"/>
          <w:sz w:val="28"/>
          <w:szCs w:val="28"/>
        </w:rPr>
      </w:pPr>
    </w:p>
    <w:p w14:paraId="4D78AB2F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Общество вправе:</w:t>
      </w:r>
    </w:p>
    <w:p w14:paraId="294C10BA" w14:textId="77777777" w:rsidR="008A7DAE" w:rsidRDefault="00000000">
      <w:pPr>
        <w:pStyle w:val="af4"/>
        <w:numPr>
          <w:ilvl w:val="0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запрашивать дополнительные документы, информацию, необходимые для принятия решения по представленной заявке;</w:t>
      </w:r>
    </w:p>
    <w:p w14:paraId="662A8390" w14:textId="77777777" w:rsidR="008A7DAE" w:rsidRDefault="00000000">
      <w:pPr>
        <w:pStyle w:val="af4"/>
        <w:numPr>
          <w:ilvl w:val="0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отклонять заявки, несоответствующие условиям конкурса и поступившие на участие в конкурсе после установленного срока подачи заявок;</w:t>
      </w:r>
    </w:p>
    <w:p w14:paraId="08061CE8" w14:textId="77777777" w:rsidR="008A7DAE" w:rsidRDefault="00000000">
      <w:pPr>
        <w:pStyle w:val="af4"/>
        <w:numPr>
          <w:ilvl w:val="0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вправе внести изменения в условия конкурса или квалификационные требования в случае отсутствия заявок на участие в конкурсе при повторном объявлении;</w:t>
      </w:r>
    </w:p>
    <w:p w14:paraId="6D8FB1D7" w14:textId="77777777" w:rsidR="008A7DAE" w:rsidRDefault="00000000">
      <w:pPr>
        <w:pStyle w:val="af4"/>
        <w:numPr>
          <w:ilvl w:val="0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рассмотреть полученную единственную заявку на участие в конкурсе, при ее соответствии условиям </w:t>
      </w:r>
      <w:r>
        <w:rPr>
          <w:i/>
          <w:iCs/>
          <w:color w:val="000000" w:themeColor="text1"/>
        </w:rPr>
        <w:t>(требованиям)</w:t>
      </w:r>
      <w:r>
        <w:rPr>
          <w:color w:val="000000" w:themeColor="text1"/>
          <w:sz w:val="28"/>
          <w:szCs w:val="28"/>
        </w:rPr>
        <w:t xml:space="preserve"> конкурса;</w:t>
      </w:r>
    </w:p>
    <w:p w14:paraId="3CA682D6" w14:textId="77777777" w:rsidR="008A7DAE" w:rsidRDefault="00000000">
      <w:pPr>
        <w:pStyle w:val="af4"/>
        <w:numPr>
          <w:ilvl w:val="0"/>
          <w:numId w:val="1"/>
        </w:numP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принять решение об отказе проведения конкурса, до срока завершения конкурса.</w:t>
      </w:r>
    </w:p>
    <w:p w14:paraId="2EE1A441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Требования к оформлению и подаче заявок:</w:t>
      </w:r>
    </w:p>
    <w:p w14:paraId="21670B3C" w14:textId="77777777" w:rsidR="008A7DAE" w:rsidRDefault="00000000">
      <w:pPr>
        <w:pStyle w:val="af4"/>
        <w:numPr>
          <w:ilvl w:val="0"/>
          <w:numId w:val="34"/>
        </w:numPr>
        <w:ind w:left="0"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рассмотрения Обществом заявки заявителю </w:t>
      </w:r>
      <w:r>
        <w:rPr>
          <w:b/>
          <w:bCs/>
          <w:color w:val="000000" w:themeColor="text1"/>
          <w:sz w:val="28"/>
          <w:szCs w:val="28"/>
        </w:rPr>
        <w:t>необходимо предоставить пакет документов</w:t>
      </w:r>
      <w:r>
        <w:rPr>
          <w:color w:val="000000" w:themeColor="text1"/>
          <w:sz w:val="28"/>
          <w:szCs w:val="28"/>
        </w:rPr>
        <w:t xml:space="preserve"> </w:t>
      </w:r>
      <w:r>
        <w:rPr>
          <w:i/>
          <w:iCs/>
          <w:color w:val="000000" w:themeColor="text1"/>
        </w:rPr>
        <w:t>(на бумажном и в электронном формате)</w:t>
      </w:r>
      <w:r>
        <w:rPr>
          <w:color w:val="000000" w:themeColor="text1"/>
          <w:sz w:val="28"/>
          <w:szCs w:val="28"/>
        </w:rPr>
        <w:t xml:space="preserve">, согласно Приложению №1 к настоящему объявлению не позднее даты завершения срока конкурса, а также необходимо заполнить таблицу «Информация о проекте» </w:t>
      </w:r>
      <w:r>
        <w:rPr>
          <w:color w:val="000000" w:themeColor="text1"/>
        </w:rPr>
        <w:t>(</w:t>
      </w:r>
      <w:r>
        <w:rPr>
          <w:i/>
          <w:iCs/>
          <w:color w:val="000000" w:themeColor="text1"/>
        </w:rPr>
        <w:t>прошедшим конкурс заявителям необходимо предоставить пакет документов</w:t>
      </w:r>
      <w:r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(на бумажном и в электронном </w:t>
      </w:r>
      <w:r>
        <w:rPr>
          <w:i/>
          <w:iCs/>
          <w:color w:val="000000" w:themeColor="text1"/>
          <w:sz w:val="22"/>
          <w:szCs w:val="22"/>
        </w:rPr>
        <w:t>формате)</w:t>
      </w:r>
      <w:r>
        <w:rPr>
          <w:i/>
          <w:iCs/>
          <w:color w:val="000000" w:themeColor="text1"/>
        </w:rPr>
        <w:t>, согласно Приложению №2)</w:t>
      </w:r>
      <w:r>
        <w:rPr>
          <w:color w:val="000000" w:themeColor="text1"/>
          <w:sz w:val="28"/>
          <w:szCs w:val="28"/>
        </w:rPr>
        <w:t>;</w:t>
      </w:r>
    </w:p>
    <w:p w14:paraId="0926CA6D" w14:textId="77777777" w:rsidR="008A7DAE" w:rsidRDefault="00000000">
      <w:pPr>
        <w:pStyle w:val="af4"/>
        <w:numPr>
          <w:ilvl w:val="0"/>
          <w:numId w:val="34"/>
        </w:numPr>
        <w:ind w:left="0"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Заявитель вправе изменить или отозвать заявку на участие в конкурсе, в случае если заявление об изменении или отзыве заявки поступило в Общество до истечения срока приема заявок;</w:t>
      </w:r>
    </w:p>
    <w:p w14:paraId="303071F8" w14:textId="77777777" w:rsidR="008A7DAE" w:rsidRDefault="00000000">
      <w:pPr>
        <w:pStyle w:val="af4"/>
        <w:numPr>
          <w:ilvl w:val="0"/>
          <w:numId w:val="34"/>
        </w:numPr>
        <w:ind w:left="0"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Место и дни приема заявок: </w:t>
      </w:r>
      <w:proofErr w:type="spellStart"/>
      <w:r>
        <w:rPr>
          <w:color w:val="000000" w:themeColor="text1"/>
          <w:sz w:val="28"/>
          <w:szCs w:val="28"/>
        </w:rPr>
        <w:t>Пн-Пт</w:t>
      </w:r>
      <w:proofErr w:type="spellEnd"/>
      <w:r>
        <w:rPr>
          <w:color w:val="000000" w:themeColor="text1"/>
          <w:sz w:val="28"/>
          <w:szCs w:val="28"/>
        </w:rPr>
        <w:t xml:space="preserve">: 9:00-18:00 </w:t>
      </w:r>
      <w:r>
        <w:rPr>
          <w:i/>
          <w:iCs/>
          <w:color w:val="000000" w:themeColor="text1"/>
        </w:rPr>
        <w:t>(13:00-14:00 обеденный перерыв)</w:t>
      </w:r>
      <w:r>
        <w:rPr>
          <w:color w:val="000000" w:themeColor="text1"/>
          <w:sz w:val="28"/>
          <w:szCs w:val="28"/>
        </w:rPr>
        <w:t xml:space="preserve"> по адресу: </w:t>
      </w:r>
      <w:proofErr w:type="spellStart"/>
      <w:r>
        <w:rPr>
          <w:color w:val="000000" w:themeColor="text1"/>
          <w:sz w:val="28"/>
          <w:szCs w:val="28"/>
        </w:rPr>
        <w:t>г.Алматы</w:t>
      </w:r>
      <w:proofErr w:type="spellEnd"/>
      <w:r>
        <w:rPr>
          <w:color w:val="000000" w:themeColor="text1"/>
          <w:sz w:val="28"/>
          <w:szCs w:val="28"/>
        </w:rPr>
        <w:t xml:space="preserve">, Бостандыкский район, ул. </w:t>
      </w:r>
      <w:proofErr w:type="spellStart"/>
      <w:r>
        <w:rPr>
          <w:color w:val="000000" w:themeColor="text1"/>
          <w:sz w:val="28"/>
          <w:szCs w:val="28"/>
        </w:rPr>
        <w:t>Байзакова</w:t>
      </w:r>
      <w:proofErr w:type="spellEnd"/>
      <w:r>
        <w:rPr>
          <w:color w:val="000000" w:themeColor="text1"/>
          <w:sz w:val="28"/>
          <w:szCs w:val="28"/>
        </w:rPr>
        <w:t xml:space="preserve">, 303, 1 этаж, 115 кабинет. </w:t>
      </w:r>
    </w:p>
    <w:p w14:paraId="4D90FDAD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Описание Объекта:</w:t>
      </w:r>
    </w:p>
    <w:p w14:paraId="4E60B3BB" w14:textId="1AD804AA" w:rsidR="008A7DAE" w:rsidRDefault="0000000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2-х этажное административное здание общей площадью 386</w:t>
      </w:r>
      <w:r w:rsidR="00E775A8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2 кв.м. с земельным участком 0.097 га </w:t>
      </w:r>
      <w:r>
        <w:rPr>
          <w:bCs/>
          <w:i/>
          <w:iCs/>
          <w:sz w:val="24"/>
          <w:szCs w:val="24"/>
        </w:rPr>
        <w:t>(кадастровый номер 20-311-023-178)</w:t>
      </w:r>
      <w:r>
        <w:rPr>
          <w:bCs/>
          <w:sz w:val="28"/>
          <w:szCs w:val="28"/>
        </w:rPr>
        <w:t xml:space="preserve">, находящееся по адресу: г. Алматы, Алмалинский район, ул. </w:t>
      </w:r>
      <w:proofErr w:type="spellStart"/>
      <w:r>
        <w:rPr>
          <w:bCs/>
          <w:sz w:val="28"/>
          <w:szCs w:val="28"/>
        </w:rPr>
        <w:t>Байзакова</w:t>
      </w:r>
      <w:proofErr w:type="spellEnd"/>
      <w:r>
        <w:rPr>
          <w:bCs/>
          <w:sz w:val="28"/>
          <w:szCs w:val="28"/>
        </w:rPr>
        <w:t>, д. 33.</w:t>
      </w:r>
    </w:p>
    <w:p w14:paraId="6EDBFDA0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- здание с наличием подвального помещения – 2 -х этажное, в 3-х уровнях;</w:t>
      </w:r>
    </w:p>
    <w:p w14:paraId="089DC429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общая площадь – 386,2 кв.м.;</w:t>
      </w:r>
    </w:p>
    <w:p w14:paraId="277B1510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год постройки (основного) - 2001 год;</w:t>
      </w:r>
    </w:p>
    <w:p w14:paraId="37E3DB2F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год постройки пристройки -1958 год;</w:t>
      </w:r>
    </w:p>
    <w:p w14:paraId="3B5C61C8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материал стен (основного) - кирпич;</w:t>
      </w:r>
    </w:p>
    <w:p w14:paraId="622008FA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материал стен пристройки - каркасно-камышитовые;</w:t>
      </w:r>
    </w:p>
    <w:p w14:paraId="02053810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материал кровли - железо;</w:t>
      </w:r>
    </w:p>
    <w:p w14:paraId="1D447E1A" w14:textId="77777777" w:rsidR="008A7DAE" w:rsidRDefault="00000000">
      <w:pPr>
        <w:pStyle w:val="af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земельный участок -0.097 га.</w:t>
      </w:r>
    </w:p>
    <w:p w14:paraId="78EA6ACA" w14:textId="77777777" w:rsidR="008A7DAE" w:rsidRDefault="008A7DAE">
      <w:pPr>
        <w:ind w:firstLine="567"/>
        <w:rPr>
          <w:b/>
          <w:bCs/>
          <w:color w:val="000000"/>
          <w:sz w:val="28"/>
          <w:szCs w:val="28"/>
        </w:rPr>
      </w:pPr>
    </w:p>
    <w:p w14:paraId="540FCD94" w14:textId="77777777" w:rsidR="008A7DAE" w:rsidRDefault="00000000">
      <w:pPr>
        <w:ind w:firstLine="56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План Объекта:</w:t>
      </w:r>
    </w:p>
    <w:p w14:paraId="7D4E8CE4" w14:textId="77777777" w:rsidR="008A7DAE" w:rsidRDefault="00000000">
      <w:pPr>
        <w:rPr>
          <w:b/>
          <w:bCs/>
          <w:color w:val="000000"/>
          <w:sz w:val="28"/>
          <w:szCs w:val="28"/>
        </w:rPr>
      </w:pPr>
      <w:r>
        <w:rPr>
          <w:noProof/>
          <w:sz w:val="24"/>
          <w:lang w:val="en-US"/>
        </w:rPr>
        <mc:AlternateContent>
          <mc:Choice Requires="wpg">
            <w:drawing>
              <wp:inline distT="0" distB="0" distL="0" distR="0" wp14:anchorId="72887CB8" wp14:editId="79259215">
                <wp:extent cx="5940425" cy="2863850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0966776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940425" cy="286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25.5pt;" stroked="false">
                <v:path textboxrect="0,0,0,0"/>
                <v:imagedata r:id="rId9" o:title=""/>
              </v:shape>
            </w:pict>
          </mc:Fallback>
        </mc:AlternateContent>
      </w:r>
    </w:p>
    <w:p w14:paraId="497FF6C5" w14:textId="77777777" w:rsidR="008A7DAE" w:rsidRDefault="008A7DAE">
      <w:pPr>
        <w:rPr>
          <w:b/>
          <w:bCs/>
          <w:color w:val="000000"/>
          <w:sz w:val="28"/>
          <w:szCs w:val="28"/>
        </w:rPr>
      </w:pPr>
    </w:p>
    <w:p w14:paraId="4D2ACBCB" w14:textId="77777777" w:rsidR="008A7DAE" w:rsidRDefault="00000000">
      <w:pPr>
        <w:rPr>
          <w:b/>
          <w:bCs/>
          <w:color w:val="000000"/>
          <w:sz w:val="28"/>
          <w:szCs w:val="28"/>
        </w:rPr>
      </w:pPr>
      <w:r>
        <w:rPr>
          <w:noProof/>
          <w:sz w:val="24"/>
        </w:rPr>
        <w:lastRenderedPageBreak/>
        <mc:AlternateContent>
          <mc:Choice Requires="wpg">
            <w:drawing>
              <wp:inline distT="0" distB="0" distL="0" distR="0" wp14:anchorId="3162178E" wp14:editId="1B2E7A08">
                <wp:extent cx="4838700" cy="256032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136553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839380" cy="25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1.0pt;height:201.6pt;" stroked="false">
                <v:path textboxrect="0,0,0,0"/>
                <v:imagedata r:id="rId11" o:title=""/>
              </v:shape>
            </w:pict>
          </mc:Fallback>
        </mc:AlternateContent>
      </w:r>
    </w:p>
    <w:p w14:paraId="7DD8F79E" w14:textId="77777777" w:rsidR="008A7DAE" w:rsidRDefault="00000000">
      <w:pPr>
        <w:rPr>
          <w:b/>
          <w:bCs/>
          <w:color w:val="000000"/>
          <w:sz w:val="28"/>
          <w:szCs w:val="28"/>
        </w:rPr>
      </w:pPr>
      <w:r>
        <w:rPr>
          <w:noProof/>
          <w:sz w:val="24"/>
          <w:lang w:val="en-US"/>
        </w:rPr>
        <mc:AlternateContent>
          <mc:Choice Requires="wpg">
            <w:drawing>
              <wp:inline distT="0" distB="0" distL="0" distR="0" wp14:anchorId="610C3768" wp14:editId="2CB67AF5">
                <wp:extent cx="3438525" cy="1986915"/>
                <wp:effectExtent l="0" t="0" r="9525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773209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439014" cy="1987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70.8pt;height:156.4pt;" stroked="false">
                <v:path textboxrect="0,0,0,0"/>
                <v:imagedata r:id="rId13" o:title=""/>
              </v:shape>
            </w:pict>
          </mc:Fallback>
        </mc:AlternateContent>
      </w:r>
    </w:p>
    <w:p w14:paraId="07A0768B" w14:textId="77777777" w:rsidR="008A7DAE" w:rsidRDefault="00000000">
      <w:pPr>
        <w:rPr>
          <w:b/>
          <w:bCs/>
          <w:color w:val="000000"/>
          <w:sz w:val="28"/>
          <w:szCs w:val="28"/>
        </w:rPr>
      </w:pPr>
      <w:r>
        <w:rPr>
          <w:noProof/>
          <w:sz w:val="24"/>
          <w:lang w:val="en-US"/>
        </w:rPr>
        <mc:AlternateContent>
          <mc:Choice Requires="wpg">
            <w:drawing>
              <wp:inline distT="0" distB="0" distL="0" distR="0" wp14:anchorId="6F97CB3D" wp14:editId="2D5CD2E1">
                <wp:extent cx="3657600" cy="229362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7532481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658123" cy="2293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88.0pt;height:180.6pt;" stroked="false">
                <v:path textboxrect="0,0,0,0"/>
                <v:imagedata r:id="rId15" o:title=""/>
              </v:shape>
            </w:pict>
          </mc:Fallback>
        </mc:AlternateContent>
      </w:r>
    </w:p>
    <w:p w14:paraId="31F055A3" w14:textId="77777777" w:rsidR="008A7DAE" w:rsidRDefault="008A7DAE">
      <w:pPr>
        <w:rPr>
          <w:b/>
          <w:bCs/>
          <w:color w:val="000000"/>
          <w:sz w:val="28"/>
          <w:szCs w:val="28"/>
        </w:rPr>
      </w:pPr>
    </w:p>
    <w:p w14:paraId="6C122F52" w14:textId="77777777" w:rsidR="008A7DAE" w:rsidRDefault="008A7DAE">
      <w:pPr>
        <w:jc w:val="both"/>
        <w:rPr>
          <w:b/>
          <w:bCs/>
          <w:color w:val="000000"/>
          <w:sz w:val="28"/>
          <w:szCs w:val="28"/>
        </w:rPr>
      </w:pPr>
    </w:p>
    <w:p w14:paraId="10AE4637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Механизм передачи в аренду по льготным условиям </w:t>
      </w:r>
      <w:r>
        <w:rPr>
          <w:i/>
          <w:iCs/>
          <w:color w:val="000000" w:themeColor="text1"/>
          <w:sz w:val="24"/>
          <w:szCs w:val="24"/>
        </w:rPr>
        <w:t>(основные условия)</w:t>
      </w:r>
      <w:r>
        <w:rPr>
          <w:i/>
          <w:iCs/>
          <w:color w:val="000000" w:themeColor="text1"/>
          <w:sz w:val="28"/>
          <w:szCs w:val="28"/>
        </w:rPr>
        <w:t xml:space="preserve">: </w:t>
      </w:r>
    </w:p>
    <w:p w14:paraId="08C87557" w14:textId="77777777" w:rsidR="008A7DAE" w:rsidRDefault="00000000">
      <w:pPr>
        <w:pStyle w:val="af4"/>
        <w:numPr>
          <w:ilvl w:val="0"/>
          <w:numId w:val="4"/>
        </w:numPr>
        <w:ind w:left="0" w:firstLine="567"/>
        <w:jc w:val="both"/>
        <w:rPr>
          <w:rFonts w:eastAsia="SimSun"/>
          <w:color w:val="000000"/>
          <w:sz w:val="28"/>
          <w:szCs w:val="28"/>
        </w:rPr>
      </w:pPr>
      <w:r>
        <w:rPr>
          <w:rFonts w:eastAsia="SimSun"/>
          <w:b/>
          <w:bCs/>
          <w:color w:val="000000" w:themeColor="text1"/>
          <w:sz w:val="28"/>
          <w:szCs w:val="28"/>
        </w:rPr>
        <w:t>Подписание договора аренды</w:t>
      </w:r>
      <w:r>
        <w:rPr>
          <w:rFonts w:eastAsia="SimSun"/>
          <w:color w:val="000000" w:themeColor="text1"/>
          <w:sz w:val="28"/>
          <w:szCs w:val="28"/>
        </w:rPr>
        <w:t xml:space="preserve"> между Обществом и заявителем </w:t>
      </w:r>
      <w:r>
        <w:rPr>
          <w:rFonts w:eastAsia="SimSun"/>
          <w:i/>
          <w:iCs/>
          <w:color w:val="000000" w:themeColor="text1"/>
        </w:rPr>
        <w:t>(арендатором)</w:t>
      </w:r>
      <w:r>
        <w:rPr>
          <w:rFonts w:eastAsia="SimSun"/>
          <w:color w:val="000000" w:themeColor="text1"/>
          <w:sz w:val="28"/>
          <w:szCs w:val="28"/>
        </w:rPr>
        <w:t xml:space="preserve"> на условиях, принятых решением уполномоченного органа Общества;</w:t>
      </w:r>
      <w:bookmarkStart w:id="4" w:name="_Hlk170467777"/>
    </w:p>
    <w:p w14:paraId="0D4A376A" w14:textId="77777777" w:rsidR="008A7DAE" w:rsidRDefault="00000000">
      <w:pPr>
        <w:pStyle w:val="af4"/>
        <w:numPr>
          <w:ilvl w:val="0"/>
          <w:numId w:val="4"/>
        </w:numPr>
        <w:ind w:left="0" w:firstLine="567"/>
        <w:jc w:val="both"/>
        <w:rPr>
          <w:rFonts w:eastAsia="SimSun"/>
          <w:color w:val="000000"/>
          <w:sz w:val="28"/>
          <w:szCs w:val="28"/>
        </w:rPr>
      </w:pPr>
      <w:bookmarkStart w:id="5" w:name="_Hlk184146433"/>
      <w:r>
        <w:rPr>
          <w:b/>
          <w:bCs/>
          <w:sz w:val="28"/>
          <w:szCs w:val="28"/>
        </w:rPr>
        <w:t xml:space="preserve">Стоимость </w:t>
      </w:r>
      <w:bookmarkEnd w:id="4"/>
      <w:r>
        <w:rPr>
          <w:sz w:val="28"/>
          <w:szCs w:val="28"/>
        </w:rPr>
        <w:t xml:space="preserve">арендной платы рассчитывается исходя из </w:t>
      </w:r>
      <w:r>
        <w:rPr>
          <w:b/>
          <w:bCs/>
          <w:sz w:val="28"/>
          <w:szCs w:val="28"/>
        </w:rPr>
        <w:t>0,1 МРП за 1 кв.м.</w:t>
      </w:r>
      <w:r>
        <w:rPr>
          <w:sz w:val="28"/>
          <w:szCs w:val="28"/>
        </w:rPr>
        <w:t>, общей площади арендуемого помещения +</w:t>
      </w:r>
      <w:r>
        <w:rPr>
          <w:sz w:val="28"/>
          <w:szCs w:val="28"/>
          <w:lang w:val="kk-KZ"/>
        </w:rPr>
        <w:t xml:space="preserve"> НДС,</w:t>
      </w:r>
      <w:r>
        <w:rPr>
          <w:sz w:val="28"/>
          <w:szCs w:val="28"/>
        </w:rPr>
        <w:t xml:space="preserve"> за каждый календарный месяц аренды</w:t>
      </w:r>
      <w:bookmarkEnd w:id="5"/>
      <w:r>
        <w:rPr>
          <w:sz w:val="28"/>
          <w:szCs w:val="28"/>
        </w:rPr>
        <w:t>;</w:t>
      </w:r>
    </w:p>
    <w:p w14:paraId="733CA8CF" w14:textId="77777777" w:rsidR="008A7DAE" w:rsidRDefault="00000000">
      <w:pPr>
        <w:pStyle w:val="af4"/>
        <w:numPr>
          <w:ilvl w:val="0"/>
          <w:numId w:val="4"/>
        </w:numPr>
        <w:ind w:left="0" w:firstLine="567"/>
        <w:jc w:val="both"/>
        <w:rPr>
          <w:rFonts w:eastAsia="SimSun"/>
          <w:color w:val="000000"/>
          <w:sz w:val="28"/>
          <w:szCs w:val="28"/>
        </w:rPr>
      </w:pPr>
      <w:r>
        <w:rPr>
          <w:sz w:val="28"/>
          <w:szCs w:val="28"/>
        </w:rPr>
        <w:t xml:space="preserve">Объект предоставляется в аренду на возмездной основе </w:t>
      </w:r>
      <w:r>
        <w:rPr>
          <w:b/>
          <w:bCs/>
          <w:sz w:val="28"/>
          <w:szCs w:val="28"/>
        </w:rPr>
        <w:t>без права выкупа</w:t>
      </w:r>
      <w:r>
        <w:rPr>
          <w:sz w:val="28"/>
          <w:szCs w:val="28"/>
        </w:rPr>
        <w:t xml:space="preserve">, сроком </w:t>
      </w:r>
      <w:r>
        <w:rPr>
          <w:b/>
          <w:bCs/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 xml:space="preserve"> лет </w:t>
      </w:r>
      <w:r>
        <w:t>(</w:t>
      </w:r>
      <w:r>
        <w:rPr>
          <w:i/>
          <w:iCs/>
        </w:rPr>
        <w:t>с правом пролонгации срока</w:t>
      </w:r>
      <w:r>
        <w:t>)</w:t>
      </w:r>
      <w:r>
        <w:rPr>
          <w:sz w:val="28"/>
          <w:szCs w:val="28"/>
        </w:rPr>
        <w:t>;</w:t>
      </w:r>
    </w:p>
    <w:p w14:paraId="7924FC17" w14:textId="77777777" w:rsidR="008A7DAE" w:rsidRDefault="00000000">
      <w:pPr>
        <w:pStyle w:val="af4"/>
        <w:numPr>
          <w:ilvl w:val="0"/>
          <w:numId w:val="4"/>
        </w:numPr>
        <w:ind w:left="0" w:firstLine="567"/>
        <w:jc w:val="both"/>
        <w:rPr>
          <w:rFonts w:eastAsia="SimSun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Льготный период </w:t>
      </w:r>
      <w:r>
        <w:rPr>
          <w:sz w:val="28"/>
          <w:szCs w:val="28"/>
          <w:lang w:val="kk-KZ"/>
        </w:rPr>
        <w:t>по оплате арендных платежей</w:t>
      </w:r>
      <w:r>
        <w:rPr>
          <w:sz w:val="28"/>
          <w:szCs w:val="28"/>
        </w:rPr>
        <w:t xml:space="preserve"> – до </w:t>
      </w:r>
      <w:r>
        <w:rPr>
          <w:b/>
          <w:bCs/>
          <w:sz w:val="28"/>
          <w:szCs w:val="28"/>
        </w:rPr>
        <w:t>2-х (двух) месяцев</w:t>
      </w:r>
      <w:r>
        <w:rPr>
          <w:b/>
          <w:bCs/>
          <w:sz w:val="28"/>
          <w:szCs w:val="28"/>
          <w:lang w:val="kk-KZ"/>
        </w:rPr>
        <w:t xml:space="preserve"> </w:t>
      </w:r>
      <w:r>
        <w:rPr>
          <w:i/>
          <w:iCs/>
        </w:rPr>
        <w:t>(при обосновании запроса)</w:t>
      </w:r>
      <w:r>
        <w:rPr>
          <w:sz w:val="28"/>
          <w:szCs w:val="28"/>
        </w:rPr>
        <w:t>;</w:t>
      </w:r>
    </w:p>
    <w:p w14:paraId="1AE7F7F7" w14:textId="77777777" w:rsidR="008A7DAE" w:rsidRDefault="00000000">
      <w:pPr>
        <w:pStyle w:val="af4"/>
        <w:numPr>
          <w:ilvl w:val="0"/>
          <w:numId w:val="4"/>
        </w:numPr>
        <w:ind w:left="0" w:firstLine="567"/>
        <w:jc w:val="both"/>
        <w:rPr>
          <w:rFonts w:eastAsia="SimSun"/>
          <w:color w:val="000000"/>
          <w:sz w:val="28"/>
          <w:szCs w:val="28"/>
        </w:rPr>
      </w:pPr>
      <w:bookmarkStart w:id="6" w:name="_Hlk184146466"/>
      <w:r>
        <w:rPr>
          <w:sz w:val="28"/>
          <w:szCs w:val="28"/>
          <w:lang w:val="kk-KZ"/>
        </w:rPr>
        <w:t>Возмещение налогов на имущество</w:t>
      </w:r>
      <w:r>
        <w:rPr>
          <w:sz w:val="28"/>
          <w:szCs w:val="28"/>
        </w:rPr>
        <w:t>, в том числе налог на пользование земельным участком</w:t>
      </w:r>
      <w:bookmarkEnd w:id="6"/>
      <w:r>
        <w:rPr>
          <w:sz w:val="28"/>
          <w:szCs w:val="28"/>
        </w:rPr>
        <w:t>;</w:t>
      </w:r>
    </w:p>
    <w:p w14:paraId="50209113" w14:textId="77777777" w:rsidR="008A7DAE" w:rsidRDefault="00000000">
      <w:pPr>
        <w:pStyle w:val="af4"/>
        <w:numPr>
          <w:ilvl w:val="0"/>
          <w:numId w:val="4"/>
        </w:numPr>
        <w:ind w:left="0" w:firstLine="567"/>
        <w:jc w:val="both"/>
        <w:rPr>
          <w:rFonts w:eastAsia="SimSun"/>
          <w:color w:val="000000"/>
          <w:sz w:val="28"/>
          <w:szCs w:val="28"/>
        </w:rPr>
      </w:pPr>
      <w:bookmarkStart w:id="7" w:name="_Hlk184146480"/>
      <w:r>
        <w:rPr>
          <w:sz w:val="28"/>
          <w:szCs w:val="28"/>
        </w:rPr>
        <w:t xml:space="preserve">Объект передается в текущем состоянии, при необходимости арендатор </w:t>
      </w:r>
      <w:r>
        <w:rPr>
          <w:b/>
          <w:bCs/>
          <w:sz w:val="28"/>
          <w:szCs w:val="28"/>
        </w:rPr>
        <w:t>самостоятельно делает ремонтные работы</w:t>
      </w:r>
      <w:r>
        <w:rPr>
          <w:sz w:val="28"/>
          <w:szCs w:val="28"/>
        </w:rPr>
        <w:t xml:space="preserve"> и заключает договора с </w:t>
      </w:r>
      <w:r>
        <w:rPr>
          <w:b/>
          <w:bCs/>
          <w:sz w:val="28"/>
          <w:szCs w:val="28"/>
        </w:rPr>
        <w:t>коммунальными службами</w:t>
      </w:r>
      <w:bookmarkEnd w:id="7"/>
      <w:r>
        <w:rPr>
          <w:sz w:val="28"/>
          <w:szCs w:val="28"/>
        </w:rPr>
        <w:t>.</w:t>
      </w:r>
    </w:p>
    <w:p w14:paraId="0C6A77A6" w14:textId="77777777" w:rsidR="008A7DAE" w:rsidRDefault="008A7DAE">
      <w:pPr>
        <w:pStyle w:val="af4"/>
        <w:ind w:left="567"/>
        <w:jc w:val="both"/>
        <w:rPr>
          <w:rFonts w:eastAsia="SimSun"/>
          <w:color w:val="000000"/>
          <w:sz w:val="28"/>
          <w:szCs w:val="28"/>
        </w:rPr>
      </w:pPr>
    </w:p>
    <w:p w14:paraId="6B7CC470" w14:textId="77777777" w:rsidR="008A7DAE" w:rsidRDefault="00000000">
      <w:pPr>
        <w:pStyle w:val="af4"/>
        <w:ind w:left="0" w:firstLine="567"/>
        <w:jc w:val="both"/>
        <w:rPr>
          <w:rFonts w:eastAsia="SimSun"/>
          <w:color w:val="000000"/>
          <w:sz w:val="28"/>
          <w:szCs w:val="28"/>
        </w:rPr>
      </w:pPr>
      <w:r>
        <w:rPr>
          <w:sz w:val="28"/>
          <w:szCs w:val="28"/>
        </w:rPr>
        <w:t xml:space="preserve">Условия конкурса считаются действительными и применимы в случае, если площадь выставленного </w:t>
      </w:r>
      <w:r>
        <w:rPr>
          <w:b/>
          <w:bCs/>
          <w:sz w:val="28"/>
          <w:szCs w:val="28"/>
        </w:rPr>
        <w:t>Объекта задействована полностью в проекте</w:t>
      </w:r>
      <w:r>
        <w:rPr>
          <w:sz w:val="28"/>
          <w:szCs w:val="28"/>
        </w:rPr>
        <w:t>.</w:t>
      </w:r>
    </w:p>
    <w:p w14:paraId="2C88F22D" w14:textId="77777777" w:rsidR="008A7DAE" w:rsidRDefault="008A7DAE">
      <w:pPr>
        <w:jc w:val="both"/>
        <w:rPr>
          <w:b/>
          <w:bCs/>
          <w:color w:val="000000"/>
          <w:sz w:val="28"/>
          <w:szCs w:val="28"/>
        </w:rPr>
      </w:pPr>
    </w:p>
    <w:p w14:paraId="1CBF7AFF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Контакты Общества:</w:t>
      </w:r>
    </w:p>
    <w:p w14:paraId="78DE4985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Для получения консультации Вы можете обращаться по адресу ул. </w:t>
      </w:r>
      <w:proofErr w:type="spellStart"/>
      <w:r>
        <w:rPr>
          <w:color w:val="000000" w:themeColor="text1"/>
          <w:sz w:val="28"/>
          <w:szCs w:val="28"/>
        </w:rPr>
        <w:t>Байзакова</w:t>
      </w:r>
      <w:proofErr w:type="spellEnd"/>
      <w:r>
        <w:rPr>
          <w:color w:val="000000" w:themeColor="text1"/>
          <w:sz w:val="28"/>
          <w:szCs w:val="28"/>
        </w:rPr>
        <w:t>, 303, 6 этаж, 622 кабинет. </w:t>
      </w:r>
    </w:p>
    <w:p w14:paraId="02B77F10" w14:textId="77777777" w:rsidR="008A7DAE" w:rsidRDefault="00000000">
      <w:pPr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>Ответственный сотрудник – Главный менеджер Департамента по работе с проектами – Жаксыбекова Диана, контактный телефон +7 771 454 17 99. </w:t>
      </w:r>
    </w:p>
    <w:p w14:paraId="54923325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07C10457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12D02552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5634789B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3603A687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4518692D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5487BEE9" w14:textId="77777777" w:rsidR="008A7DAE" w:rsidRDefault="008A7DAE">
      <w:pPr>
        <w:jc w:val="both"/>
        <w:rPr>
          <w:color w:val="000000"/>
          <w:sz w:val="28"/>
          <w:szCs w:val="28"/>
        </w:rPr>
      </w:pPr>
    </w:p>
    <w:p w14:paraId="76B3C922" w14:textId="53D12886" w:rsidR="005E333D" w:rsidRDefault="005E333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6A380B0B" w14:textId="77777777" w:rsidR="008A7DAE" w:rsidRDefault="00000000">
      <w:pPr>
        <w:spacing w:before="208"/>
        <w:ind w:left="2911" w:right="2842"/>
        <w:jc w:val="center"/>
        <w:rPr>
          <w:b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Информация о проекте</w:t>
      </w:r>
    </w:p>
    <w:p w14:paraId="030CA235" w14:textId="77777777" w:rsidR="008A7DAE" w:rsidRDefault="008A7D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"/>
        <w:rPr>
          <w:b/>
          <w:color w:val="000000"/>
          <w:sz w:val="28"/>
          <w:szCs w:val="28"/>
        </w:rPr>
      </w:pPr>
    </w:p>
    <w:p w14:paraId="16B76C60" w14:textId="77777777" w:rsidR="008A7DAE" w:rsidRDefault="00000000">
      <w:pPr>
        <w:tabs>
          <w:tab w:val="left" w:pos="8660"/>
        </w:tabs>
        <w:ind w:left="178" w:right="104" w:firstLine="708"/>
        <w:jc w:val="center"/>
        <w:rPr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Наименование юридического лица/индивидуального предпринимателя/общественного Фонда/общественных объединении (БИН/ИИН) </w:t>
      </w:r>
      <w:r>
        <w:rPr>
          <w:color w:val="000000" w:themeColor="text1"/>
          <w:sz w:val="28"/>
          <w:szCs w:val="28"/>
        </w:rPr>
        <w:t>направляет Вам для рассмотрения проекта «</w:t>
      </w:r>
      <w:r>
        <w:rPr>
          <w:i/>
          <w:color w:val="000000" w:themeColor="text1"/>
          <w:sz w:val="28"/>
          <w:szCs w:val="28"/>
        </w:rPr>
        <w:t>Наименование проекта</w:t>
      </w:r>
      <w:r>
        <w:rPr>
          <w:color w:val="000000" w:themeColor="text1"/>
          <w:sz w:val="28"/>
          <w:szCs w:val="28"/>
        </w:rPr>
        <w:t>»</w:t>
      </w:r>
    </w:p>
    <w:p w14:paraId="15C55D4C" w14:textId="77777777" w:rsidR="008A7DAE" w:rsidRDefault="008A7D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5"/>
        <w:rPr>
          <w:color w:val="000000"/>
          <w:sz w:val="28"/>
          <w:szCs w:val="28"/>
        </w:rPr>
      </w:pPr>
    </w:p>
    <w:tbl>
      <w:tblPr>
        <w:tblW w:w="8979" w:type="dxa"/>
        <w:tblInd w:w="113" w:type="dxa"/>
        <w:tblLook w:val="04A0" w:firstRow="1" w:lastRow="0" w:firstColumn="1" w:lastColumn="0" w:noHBand="0" w:noVBand="1"/>
      </w:tblPr>
      <w:tblGrid>
        <w:gridCol w:w="498"/>
        <w:gridCol w:w="6591"/>
        <w:gridCol w:w="1890"/>
      </w:tblGrid>
      <w:tr w:rsidR="008A7DAE" w14:paraId="6F0DC24B" w14:textId="77777777">
        <w:trPr>
          <w:trHeight w:val="40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4F98DC7D" w14:textId="77777777" w:rsidR="008A7DAE" w:rsidRDefault="0000000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71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364F83DF" w14:textId="77777777" w:rsidR="008A7DAE" w:rsidRDefault="0000000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Запрашиваемая информация</w:t>
            </w:r>
          </w:p>
        </w:tc>
        <w:tc>
          <w:tcPr>
            <w:tcW w:w="178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382E166" w14:textId="77777777" w:rsidR="008A7DAE" w:rsidRDefault="00000000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Информация заявителя</w:t>
            </w:r>
          </w:p>
        </w:tc>
      </w:tr>
      <w:tr w:rsidR="008A7DAE" w14:paraId="7AFA36A9" w14:textId="77777777">
        <w:trPr>
          <w:trHeight w:val="401"/>
        </w:trPr>
        <w:tc>
          <w:tcPr>
            <w:tcW w:w="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7DE3B8F2" w14:textId="77777777" w:rsidR="008A7DAE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7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43B05F1" w14:textId="77777777" w:rsidR="008A7DAE" w:rsidRDefault="0000000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Общие сведения о проекте 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(концепция, цели, преимущества продукта/услуг)</w:t>
            </w:r>
          </w:p>
        </w:tc>
        <w:tc>
          <w:tcPr>
            <w:tcW w:w="178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75FA2EE" w14:textId="77777777" w:rsidR="008A7DAE" w:rsidRDefault="008A7DAE">
            <w:pPr>
              <w:rPr>
                <w:color w:val="000000"/>
                <w:sz w:val="28"/>
                <w:szCs w:val="28"/>
              </w:rPr>
            </w:pPr>
          </w:p>
        </w:tc>
      </w:tr>
      <w:tr w:rsidR="008A7DAE" w14:paraId="26B88620" w14:textId="77777777">
        <w:trPr>
          <w:trHeight w:val="804"/>
        </w:trPr>
        <w:tc>
          <w:tcPr>
            <w:tcW w:w="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6C0FE60E" w14:textId="77777777" w:rsidR="008A7DAE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7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38F9A03F" w14:textId="77777777" w:rsidR="008A7DAE" w:rsidRDefault="0000000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План мероприятий в рамках проекта, период реализации проекта с указанием основных событий по проекту.</w:t>
            </w:r>
          </w:p>
        </w:tc>
        <w:tc>
          <w:tcPr>
            <w:tcW w:w="178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B855FC9" w14:textId="77777777" w:rsidR="008A7DAE" w:rsidRDefault="008A7DAE">
            <w:pPr>
              <w:rPr>
                <w:color w:val="000000"/>
                <w:sz w:val="28"/>
                <w:szCs w:val="28"/>
              </w:rPr>
            </w:pPr>
          </w:p>
        </w:tc>
      </w:tr>
      <w:tr w:rsidR="008A7DAE" w14:paraId="0C5A32DD" w14:textId="77777777">
        <w:trPr>
          <w:trHeight w:val="482"/>
        </w:trPr>
        <w:tc>
          <w:tcPr>
            <w:tcW w:w="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0FFE46E1" w14:textId="77777777" w:rsidR="008A7DAE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7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8F1E3A1" w14:textId="4C14E08B" w:rsidR="008A7DAE" w:rsidRDefault="0000000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Необходимая площадь и техническая характерист</w:t>
            </w:r>
            <w:r w:rsidR="00BE1939">
              <w:rPr>
                <w:color w:val="000000" w:themeColor="text1"/>
                <w:sz w:val="28"/>
                <w:szCs w:val="28"/>
              </w:rPr>
              <w:t>и</w:t>
            </w:r>
            <w:r>
              <w:rPr>
                <w:color w:val="000000" w:themeColor="text1"/>
                <w:sz w:val="28"/>
                <w:szCs w:val="28"/>
              </w:rPr>
              <w:t>ка помещения/здания/строения для реализации проекта (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запрашиваемой площади</w:t>
            </w:r>
            <w:r>
              <w:rPr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178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2B672AD" w14:textId="77777777" w:rsidR="008A7DAE" w:rsidRDefault="008A7DAE">
            <w:pPr>
              <w:rPr>
                <w:color w:val="000000"/>
                <w:sz w:val="28"/>
                <w:szCs w:val="28"/>
              </w:rPr>
            </w:pPr>
          </w:p>
        </w:tc>
      </w:tr>
      <w:tr w:rsidR="008A7DAE" w14:paraId="2DCB03D4" w14:textId="77777777">
        <w:trPr>
          <w:trHeight w:val="401"/>
        </w:trPr>
        <w:tc>
          <w:tcPr>
            <w:tcW w:w="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7B5DFDDB" w14:textId="77777777" w:rsidR="008A7DAE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7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FE0B5E4" w14:textId="77777777" w:rsidR="008A7DAE" w:rsidRDefault="0000000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Социальный и экономический эффект от реализации проекта </w:t>
            </w:r>
            <w:r>
              <w:rPr>
                <w:i/>
                <w:iCs/>
                <w:color w:val="000000" w:themeColor="text1"/>
                <w:sz w:val="28"/>
                <w:szCs w:val="28"/>
              </w:rPr>
              <w:t>(количество рабочих мест, и т.д.) (если таковы имеются описание к какой категории СУСН относятся действующие/потенциальные работники +подтверждающие документы).</w:t>
            </w:r>
          </w:p>
        </w:tc>
        <w:tc>
          <w:tcPr>
            <w:tcW w:w="178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AAEC511" w14:textId="77777777" w:rsidR="008A7DAE" w:rsidRDefault="008A7DAE">
            <w:pPr>
              <w:rPr>
                <w:color w:val="000000"/>
                <w:sz w:val="28"/>
                <w:szCs w:val="28"/>
              </w:rPr>
            </w:pPr>
          </w:p>
        </w:tc>
      </w:tr>
      <w:tr w:rsidR="008A7DAE" w14:paraId="5C5A710F" w14:textId="77777777">
        <w:trPr>
          <w:trHeight w:val="401"/>
        </w:trPr>
        <w:tc>
          <w:tcPr>
            <w:tcW w:w="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605EB002" w14:textId="77777777" w:rsidR="008A7DAE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7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B932E52" w14:textId="77777777" w:rsidR="008A7DAE" w:rsidRDefault="0000000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Описание проекта конечная продукция/услуга, их преимущества.</w:t>
            </w:r>
          </w:p>
        </w:tc>
        <w:tc>
          <w:tcPr>
            <w:tcW w:w="178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864C15A" w14:textId="77777777" w:rsidR="008A7DAE" w:rsidRDefault="008A7DAE">
            <w:pPr>
              <w:rPr>
                <w:color w:val="000000"/>
                <w:sz w:val="28"/>
                <w:szCs w:val="28"/>
              </w:rPr>
            </w:pPr>
          </w:p>
        </w:tc>
      </w:tr>
      <w:tr w:rsidR="008A7DAE" w14:paraId="1D8CFD5F" w14:textId="77777777">
        <w:trPr>
          <w:trHeight w:val="401"/>
        </w:trPr>
        <w:tc>
          <w:tcPr>
            <w:tcW w:w="48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</w:tcPr>
          <w:p w14:paraId="14B044B6" w14:textId="77777777" w:rsidR="008A7DAE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71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948C20C" w14:textId="77777777" w:rsidR="008A7DAE" w:rsidRDefault="0000000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Участники проекта, общие сведения о них, их роль в проекте</w:t>
            </w:r>
          </w:p>
        </w:tc>
        <w:tc>
          <w:tcPr>
            <w:tcW w:w="178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7492E97" w14:textId="77777777" w:rsidR="008A7DAE" w:rsidRDefault="008A7DAE">
            <w:pPr>
              <w:rPr>
                <w:color w:val="000000"/>
                <w:sz w:val="28"/>
                <w:szCs w:val="28"/>
              </w:rPr>
            </w:pPr>
          </w:p>
        </w:tc>
      </w:tr>
    </w:tbl>
    <w:p w14:paraId="44E0E6ED" w14:textId="77777777" w:rsidR="008A7DAE" w:rsidRDefault="008A7D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7"/>
        <w:rPr>
          <w:color w:val="000000"/>
          <w:sz w:val="28"/>
          <w:szCs w:val="28"/>
        </w:rPr>
      </w:pPr>
    </w:p>
    <w:p w14:paraId="0307DB88" w14:textId="77777777" w:rsidR="008A7DAE" w:rsidRDefault="00000000">
      <w:pPr>
        <w:pStyle w:val="1"/>
        <w:tabs>
          <w:tab w:val="left" w:pos="8026"/>
        </w:tabs>
        <w:spacing w:before="90" w:after="0"/>
        <w:ind w:left="970" w:firstLine="0"/>
        <w:rPr>
          <w:b/>
          <w:bCs/>
          <w:sz w:val="28"/>
          <w:szCs w:val="28"/>
          <w:lang w:val="ru-RU"/>
        </w:rPr>
      </w:pPr>
      <w:r>
        <w:rPr>
          <w:b/>
          <w:bCs/>
          <w:color w:val="000000" w:themeColor="text1"/>
          <w:sz w:val="28"/>
          <w:szCs w:val="28"/>
          <w:lang w:val="ru-RU"/>
        </w:rPr>
        <w:t>Первый руководитель</w:t>
      </w:r>
      <w:r>
        <w:rPr>
          <w:b/>
          <w:bCs/>
          <w:color w:val="000000" w:themeColor="text1"/>
          <w:sz w:val="28"/>
          <w:szCs w:val="28"/>
          <w:lang w:val="ru-RU"/>
        </w:rPr>
        <w:tab/>
        <w:t>Ф.И.О.</w:t>
      </w:r>
    </w:p>
    <w:p w14:paraId="5F7DA42E" w14:textId="77777777" w:rsidR="008A7DAE" w:rsidRDefault="00000000">
      <w:pPr>
        <w:ind w:right="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</w:r>
      <w:r>
        <w:rPr>
          <w:b/>
          <w:bCs/>
          <w:color w:val="000000" w:themeColor="text1"/>
          <w:sz w:val="28"/>
          <w:szCs w:val="28"/>
        </w:rPr>
        <w:tab/>
        <w:t xml:space="preserve">    Дата</w:t>
      </w:r>
    </w:p>
    <w:p w14:paraId="72106641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7A2FD1E2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1793B820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190B6231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64C2BEFA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1E255A1C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19FE9D1F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57DE6389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099D5E3B" w14:textId="104F8B34" w:rsidR="00AA55F5" w:rsidRDefault="00AA55F5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5C4FBB10" w14:textId="77777777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>Приложение №1</w:t>
      </w:r>
    </w:p>
    <w:p w14:paraId="79C83F6F" w14:textId="77777777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 объявлению</w:t>
      </w:r>
    </w:p>
    <w:p w14:paraId="12367160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4DA820A7" w14:textId="77777777" w:rsidR="008A7DAE" w:rsidRDefault="00000000">
      <w:pPr>
        <w:ind w:right="7" w:firstLine="993"/>
        <w:rPr>
          <w:b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Перечень документов, необходим</w:t>
      </w:r>
      <w:r>
        <w:rPr>
          <w:b/>
          <w:color w:val="000000" w:themeColor="text1"/>
          <w:sz w:val="28"/>
          <w:szCs w:val="28"/>
          <w:lang w:val="kk-KZ"/>
        </w:rPr>
        <w:t>ые для рассмотрения заявки</w:t>
      </w:r>
      <w:r>
        <w:rPr>
          <w:b/>
          <w:color w:val="000000" w:themeColor="text1"/>
          <w:sz w:val="28"/>
          <w:szCs w:val="28"/>
        </w:rPr>
        <w:t xml:space="preserve"> </w:t>
      </w:r>
    </w:p>
    <w:p w14:paraId="45F98A06" w14:textId="77777777" w:rsidR="008A7DAE" w:rsidRDefault="008A7DAE">
      <w:pPr>
        <w:ind w:right="7"/>
        <w:rPr>
          <w:color w:val="000000"/>
          <w:sz w:val="28"/>
          <w:szCs w:val="28"/>
        </w:rPr>
      </w:pPr>
    </w:p>
    <w:p w14:paraId="1130DC7A" w14:textId="77777777" w:rsidR="008A7DAE" w:rsidRDefault="00000000">
      <w:pPr>
        <w:widowControl w:val="0"/>
        <w:numPr>
          <w:ilvl w:val="3"/>
          <w:numId w:val="11"/>
        </w:numPr>
        <w:tabs>
          <w:tab w:val="left" w:pos="426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Оригинал заявления на реализацию социального проекта, оформленное согласно Приложению №3;</w:t>
      </w:r>
    </w:p>
    <w:p w14:paraId="1A86F510" w14:textId="77777777" w:rsidR="008A7DAE" w:rsidRDefault="00000000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Оригинал анкеты на реализацию социального проекта, оформленное согласно Приложению №4;</w:t>
      </w:r>
    </w:p>
    <w:p w14:paraId="467417E4" w14:textId="77777777" w:rsidR="008A7DAE" w:rsidRDefault="00000000">
      <w:pPr>
        <w:widowControl w:val="0"/>
        <w:tabs>
          <w:tab w:val="left" w:pos="426"/>
          <w:tab w:val="left" w:pos="1172"/>
        </w:tabs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юридических лиц</w:t>
      </w:r>
      <w:r>
        <w:rPr>
          <w:color w:val="000000"/>
          <w:sz w:val="28"/>
          <w:szCs w:val="28"/>
        </w:rPr>
        <w:t xml:space="preserve"> </w:t>
      </w:r>
    </w:p>
    <w:p w14:paraId="6EC55EB1" w14:textId="77777777" w:rsidR="008A7DAE" w:rsidRDefault="00000000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Свидетельство/справка о государственной регистрации /перерегистрации юридического лица, с указанием состава учредителей; устав (со всеми изменениями и дополнениями); копии, заверенные печатью Потенциального Арендатора удостоверений личности учредителей, первого руководителя; решение и приказ о назначении первого руководителя с правом подписи на финансовые и юридические документы </w:t>
      </w:r>
      <w:r>
        <w:rPr>
          <w:i/>
          <w:iCs/>
          <w:color w:val="000000"/>
          <w:sz w:val="28"/>
          <w:szCs w:val="28"/>
        </w:rPr>
        <w:t>(электронный документ)</w:t>
      </w:r>
      <w:r>
        <w:rPr>
          <w:color w:val="000000"/>
          <w:sz w:val="28"/>
          <w:szCs w:val="28"/>
        </w:rPr>
        <w:t>.</w:t>
      </w:r>
    </w:p>
    <w:p w14:paraId="24CE967A" w14:textId="77777777" w:rsidR="008A7DAE" w:rsidRDefault="00000000">
      <w:pPr>
        <w:widowControl w:val="0"/>
        <w:tabs>
          <w:tab w:val="left" w:pos="426"/>
          <w:tab w:val="left" w:pos="1172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Для индивидуальных предпринимателей</w:t>
      </w:r>
      <w:r>
        <w:rPr>
          <w:color w:val="000000"/>
          <w:sz w:val="28"/>
          <w:szCs w:val="28"/>
        </w:rPr>
        <w:t xml:space="preserve"> </w:t>
      </w:r>
    </w:p>
    <w:p w14:paraId="246F88A2" w14:textId="6C37B7DC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Нотариально заверенную копию удостоверения личности, оригинал документ/свидетельство о государственной регистрации ИП (в случае, если он подлежит обязательной государственной регистрации)</w:t>
      </w:r>
      <w:r>
        <w:rPr>
          <w:i/>
          <w:iCs/>
          <w:color w:val="000000"/>
          <w:sz w:val="28"/>
          <w:szCs w:val="28"/>
        </w:rPr>
        <w:t xml:space="preserve"> (электронный документ)</w:t>
      </w:r>
      <w:r>
        <w:rPr>
          <w:color w:val="000000"/>
          <w:sz w:val="28"/>
          <w:szCs w:val="28"/>
        </w:rPr>
        <w:t>;</w:t>
      </w:r>
    </w:p>
    <w:p w14:paraId="65D97F2C" w14:textId="3095656A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Справки установленной формы соответствующего налогового органа о наличии или отсутствии налоговой задолженности и задолженности по обязательным пенсионным взносам, обязательным профессиональным пенсионным взносам и социальным отчислениям на дату подачи заявки </w:t>
      </w:r>
      <w:r>
        <w:rPr>
          <w:i/>
          <w:iCs/>
          <w:color w:val="000000"/>
          <w:sz w:val="28"/>
          <w:szCs w:val="28"/>
        </w:rPr>
        <w:t>(электронный документ)</w:t>
      </w:r>
      <w:r>
        <w:rPr>
          <w:color w:val="000000"/>
          <w:sz w:val="28"/>
          <w:szCs w:val="28"/>
        </w:rPr>
        <w:t>;</w:t>
      </w:r>
    </w:p>
    <w:p w14:paraId="63F0B065" w14:textId="77777777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Бизнес-план или иные документы, подтверждающие возможность исполнения обязательств по аренде и иным платежам по договору аренды </w:t>
      </w:r>
      <w:r>
        <w:rPr>
          <w:i/>
          <w:iCs/>
          <w:color w:val="000000"/>
          <w:sz w:val="28"/>
          <w:szCs w:val="28"/>
        </w:rPr>
        <w:t>(электронный вариант)</w:t>
      </w:r>
      <w:r>
        <w:rPr>
          <w:color w:val="000000"/>
          <w:sz w:val="28"/>
          <w:szCs w:val="28"/>
        </w:rPr>
        <w:t xml:space="preserve">; </w:t>
      </w:r>
    </w:p>
    <w:p w14:paraId="23AC04BC" w14:textId="77777777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Документальное подтверждение наличия средств/ активов/ спонсорской помощи, достаточных для запуска и полноценного функционирования деятельности (капитальный/косметический ремонт помещение, закуп необходимого оборудования и т.п.)</w:t>
      </w:r>
      <w:r>
        <w:rPr>
          <w:i/>
          <w:iCs/>
          <w:color w:val="000000"/>
          <w:sz w:val="28"/>
          <w:szCs w:val="28"/>
        </w:rPr>
        <w:t xml:space="preserve"> (справки с Банка о наличии средств, письма от спонсора) (электронный документ)</w:t>
      </w:r>
      <w:r>
        <w:rPr>
          <w:color w:val="000000"/>
          <w:sz w:val="28"/>
          <w:szCs w:val="28"/>
        </w:rPr>
        <w:t>;</w:t>
      </w:r>
    </w:p>
    <w:p w14:paraId="193E654F" w14:textId="77777777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Документ, подтверждающий нахождение Субъекта в реестре субъектов социального предпринимательства либо информация, размещенная на сайте соответствующего государственного органа </w:t>
      </w:r>
      <w:r>
        <w:rPr>
          <w:sz w:val="28"/>
          <w:szCs w:val="28"/>
        </w:rPr>
        <w:t xml:space="preserve">и/или Арендатором оказывающим услуги (работы) в рамках государственного заказа/государственного гранта, направленные на решение социальных потребностей населения: образование, здравоохранение, культурный и спортивный досуг, занятость социально-уязвимых слоев населения, указанных в статье 79-3 Предпринимательского кодекса РК. </w:t>
      </w:r>
      <w:r>
        <w:rPr>
          <w:i/>
          <w:iCs/>
          <w:color w:val="000000"/>
          <w:sz w:val="28"/>
          <w:szCs w:val="28"/>
        </w:rPr>
        <w:t>(электронный вариант)</w:t>
      </w:r>
      <w:r>
        <w:rPr>
          <w:color w:val="000000"/>
          <w:sz w:val="28"/>
          <w:szCs w:val="28"/>
        </w:rPr>
        <w:t>;</w:t>
      </w:r>
    </w:p>
    <w:p w14:paraId="09C14658" w14:textId="77777777" w:rsidR="008A7DAE" w:rsidRDefault="00000000" w:rsidP="005940AC">
      <w:pPr>
        <w:pStyle w:val="af4"/>
        <w:widowControl w:val="0"/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оценки приоритетности согласно таблице баллов</w:t>
      </w:r>
    </w:p>
    <w:p w14:paraId="56B44BC0" w14:textId="6E605BF6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Справка от заявителя, подтверждающая количество сотрудников/работников;</w:t>
      </w:r>
    </w:p>
    <w:p w14:paraId="5DCADDEA" w14:textId="01B4DF03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lastRenderedPageBreak/>
        <w:t>Н</w:t>
      </w:r>
      <w:proofErr w:type="spellStart"/>
      <w:r>
        <w:rPr>
          <w:bCs/>
          <w:sz w:val="28"/>
          <w:szCs w:val="28"/>
        </w:rPr>
        <w:t>аграды</w:t>
      </w:r>
      <w:proofErr w:type="spellEnd"/>
      <w:r>
        <w:rPr>
          <w:bCs/>
          <w:sz w:val="28"/>
          <w:szCs w:val="28"/>
        </w:rPr>
        <w:t xml:space="preserve">, благодарственные письма (официальный документ, полученный </w:t>
      </w:r>
      <w:r>
        <w:rPr>
          <w:bCs/>
          <w:sz w:val="28"/>
          <w:szCs w:val="28"/>
          <w:lang w:val="kk-KZ"/>
        </w:rPr>
        <w:t xml:space="preserve">от </w:t>
      </w:r>
      <w:r>
        <w:rPr>
          <w:bCs/>
          <w:sz w:val="28"/>
          <w:szCs w:val="28"/>
        </w:rPr>
        <w:t>государственных органов);</w:t>
      </w:r>
    </w:p>
    <w:p w14:paraId="4AB039B1" w14:textId="12DC2646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  <w:i/>
          <w:iCs/>
          <w:sz w:val="28"/>
          <w:szCs w:val="28"/>
        </w:rPr>
      </w:pPr>
      <w:r>
        <w:rPr>
          <w:bCs/>
          <w:sz w:val="28"/>
          <w:szCs w:val="28"/>
          <w:lang w:val="kk-KZ"/>
        </w:rPr>
        <w:t xml:space="preserve">Принтскрин с сайта </w:t>
      </w:r>
      <w:r>
        <w:rPr>
          <w:bCs/>
          <w:color w:val="007BB8"/>
          <w:sz w:val="28"/>
          <w:szCs w:val="28"/>
          <w:u w:val="single"/>
          <w:lang w:val="en-US"/>
        </w:rPr>
        <w:t>stat</w:t>
      </w:r>
      <w:r>
        <w:rPr>
          <w:bCs/>
          <w:color w:val="007BB8"/>
          <w:sz w:val="28"/>
          <w:szCs w:val="28"/>
          <w:u w:val="single"/>
        </w:rPr>
        <w:t>.</w:t>
      </w:r>
      <w:r>
        <w:rPr>
          <w:bCs/>
          <w:color w:val="007BB8"/>
          <w:sz w:val="28"/>
          <w:szCs w:val="28"/>
          <w:u w:val="single"/>
          <w:lang w:val="en-US"/>
        </w:rPr>
        <w:t>gov</w:t>
      </w:r>
      <w:r>
        <w:rPr>
          <w:bCs/>
          <w:color w:val="007BB8"/>
          <w:sz w:val="28"/>
          <w:szCs w:val="28"/>
          <w:u w:val="single"/>
        </w:rPr>
        <w:t>.</w:t>
      </w:r>
      <w:proofErr w:type="spellStart"/>
      <w:r>
        <w:rPr>
          <w:bCs/>
          <w:color w:val="007BB8"/>
          <w:sz w:val="28"/>
          <w:szCs w:val="28"/>
          <w:u w:val="single"/>
          <w:lang w:val="en-US"/>
        </w:rPr>
        <w:t>kz</w:t>
      </w:r>
      <w:proofErr w:type="spellEnd"/>
      <w:r>
        <w:rPr>
          <w:bCs/>
          <w:color w:val="007BB8"/>
          <w:sz w:val="28"/>
          <w:szCs w:val="28"/>
          <w:u w:val="single"/>
          <w:lang w:val="kk-KZ"/>
        </w:rPr>
        <w:t xml:space="preserve"> </w:t>
      </w:r>
      <w:r>
        <w:rPr>
          <w:bCs/>
          <w:i/>
          <w:iCs/>
          <w:sz w:val="28"/>
          <w:szCs w:val="28"/>
        </w:rPr>
        <w:t>(с отражением кода ОКЭД, с наименованием экономической деятельности);</w:t>
      </w:r>
    </w:p>
    <w:p w14:paraId="65A2136A" w14:textId="22B4F70B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</w:rPr>
        <w:t xml:space="preserve">Соглашение/договор намерения от спонсора/инвестора </w:t>
      </w:r>
      <w:r>
        <w:rPr>
          <w:bCs/>
          <w:sz w:val="28"/>
          <w:szCs w:val="28"/>
          <w:lang w:val="kk-KZ"/>
        </w:rPr>
        <w:t>с указанием объема спонсорства, условии, срока работ и сумм вложения в проект;</w:t>
      </w:r>
    </w:p>
    <w:p w14:paraId="15CFBABA" w14:textId="1376208A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Справка с Банка о наличии счета и средств;</w:t>
      </w:r>
    </w:p>
    <w:p w14:paraId="5D3B36A7" w14:textId="35CB02CF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Отчет ПКБ;</w:t>
      </w:r>
    </w:p>
    <w:p w14:paraId="43AC90A4" w14:textId="48378D46" w:rsidR="008A7DAE" w:rsidRDefault="00000000" w:rsidP="005940AC">
      <w:pPr>
        <w:widowControl w:val="0"/>
        <w:numPr>
          <w:ilvl w:val="3"/>
          <w:numId w:val="11"/>
        </w:numPr>
        <w:tabs>
          <w:tab w:val="left" w:pos="426"/>
          <w:tab w:val="left" w:pos="1172"/>
        </w:tabs>
        <w:ind w:left="0" w:firstLine="0"/>
        <w:jc w:val="both"/>
        <w:rPr>
          <w:bCs/>
        </w:rPr>
      </w:pPr>
      <w:r>
        <w:rPr>
          <w:bCs/>
          <w:sz w:val="28"/>
          <w:szCs w:val="28"/>
        </w:rPr>
        <w:t>Финансовая отчетность</w:t>
      </w:r>
      <w:r>
        <w:rPr>
          <w:bCs/>
          <w:sz w:val="28"/>
          <w:szCs w:val="28"/>
          <w:lang w:val="kk-KZ"/>
        </w:rPr>
        <w:t xml:space="preserve"> </w:t>
      </w:r>
      <w:r>
        <w:rPr>
          <w:bCs/>
          <w:i/>
          <w:iCs/>
        </w:rPr>
        <w:t>(за последний отчетный период, подтвержденный налоговыми декларациями)</w:t>
      </w:r>
      <w:r>
        <w:rPr>
          <w:bCs/>
          <w:sz w:val="28"/>
          <w:szCs w:val="28"/>
        </w:rPr>
        <w:t>.</w:t>
      </w:r>
    </w:p>
    <w:p w14:paraId="6260C688" w14:textId="77777777" w:rsidR="005E333D" w:rsidRDefault="005E333D" w:rsidP="005940AC">
      <w:pPr>
        <w:ind w:right="108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br w:type="page"/>
      </w:r>
    </w:p>
    <w:p w14:paraId="4E35B39A" w14:textId="7DC7504E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>Приложение №2</w:t>
      </w:r>
    </w:p>
    <w:p w14:paraId="7D37F47B" w14:textId="77777777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 объявлению</w:t>
      </w:r>
    </w:p>
    <w:p w14:paraId="66AB1535" w14:textId="77777777" w:rsidR="008A7DAE" w:rsidRDefault="008A7DAE">
      <w:pPr>
        <w:ind w:left="5948" w:right="108"/>
        <w:jc w:val="right"/>
        <w:rPr>
          <w:b/>
          <w:bCs/>
          <w:i/>
          <w:color w:val="000000"/>
          <w:sz w:val="28"/>
          <w:szCs w:val="28"/>
        </w:rPr>
      </w:pPr>
    </w:p>
    <w:p w14:paraId="4C597C47" w14:textId="77777777" w:rsidR="008A7DAE" w:rsidRDefault="00000000">
      <w:pPr>
        <w:tabs>
          <w:tab w:val="left" w:pos="887"/>
        </w:tabs>
        <w:spacing w:before="136"/>
        <w:ind w:right="108"/>
        <w:jc w:val="center"/>
        <w:rPr>
          <w:b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Перечень документов, необходимых для экспертизы заявки</w:t>
      </w:r>
    </w:p>
    <w:p w14:paraId="20018A75" w14:textId="77777777" w:rsidR="008A7DAE" w:rsidRDefault="008A7DAE">
      <w:pPr>
        <w:tabs>
          <w:tab w:val="left" w:pos="887"/>
        </w:tabs>
        <w:spacing w:before="136"/>
        <w:ind w:right="108"/>
        <w:jc w:val="both"/>
        <w:rPr>
          <w:color w:val="000000"/>
          <w:sz w:val="28"/>
          <w:szCs w:val="28"/>
        </w:rPr>
      </w:pPr>
    </w:p>
    <w:p w14:paraId="76297C19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0"/>
          <w:tab w:val="left" w:pos="426"/>
          <w:tab w:val="left" w:pos="1172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Лицензия</w:t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i/>
          <w:iCs/>
          <w:color w:val="000000"/>
          <w:sz w:val="28"/>
          <w:szCs w:val="28"/>
        </w:rPr>
        <w:t>(электронный вариант)</w:t>
      </w:r>
      <w:r>
        <w:rPr>
          <w:color w:val="000000"/>
          <w:sz w:val="28"/>
          <w:szCs w:val="28"/>
        </w:rPr>
        <w:t>/разрешение, выданная (выданное) уполномоченным государственным органом, в случае если осуществляемая деятельность подлежит лицензированию/требует получения разрешения; или письмо Потенциального Арендатора о том, что осуществляемая деятельность не подлежит лицензированию/не требует получения разрешения;</w:t>
      </w:r>
    </w:p>
    <w:p w14:paraId="308AC3DE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0"/>
          <w:tab w:val="left" w:pos="426"/>
          <w:tab w:val="left" w:pos="1172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Справки установленной формы соответствующего налогового органа о наличии или отсутствии налоговой задолженности и задолженности по обязательным пенсионным взносам, обязательным профессиональным пенсионным взносам и социальным отчислениям на дату подачи заявки </w:t>
      </w:r>
      <w:r>
        <w:rPr>
          <w:i/>
          <w:iCs/>
          <w:color w:val="000000"/>
          <w:sz w:val="28"/>
          <w:szCs w:val="28"/>
        </w:rPr>
        <w:t>(электронный документ)</w:t>
      </w:r>
      <w:r>
        <w:rPr>
          <w:color w:val="000000"/>
          <w:sz w:val="28"/>
          <w:szCs w:val="28"/>
        </w:rPr>
        <w:t>;</w:t>
      </w:r>
      <w:bookmarkStart w:id="8" w:name="_Hlk154565568"/>
      <w:bookmarkEnd w:id="8"/>
    </w:p>
    <w:p w14:paraId="5688EDFE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426"/>
          <w:tab w:val="left" w:pos="567"/>
          <w:tab w:val="left" w:pos="1172"/>
        </w:tabs>
        <w:spacing w:line="240" w:lineRule="atLeast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Отчет ПКБ (первое кредитное бюро) на арендатора, учредителей юридического лица и/или на лиц, участвующих в реализации проекта </w:t>
      </w:r>
      <w:r>
        <w:rPr>
          <w:i/>
          <w:iCs/>
          <w:color w:val="000000"/>
          <w:sz w:val="28"/>
          <w:szCs w:val="28"/>
        </w:rPr>
        <w:t>(электронный документ)</w:t>
      </w:r>
      <w:r>
        <w:rPr>
          <w:sz w:val="28"/>
          <w:szCs w:val="28"/>
        </w:rPr>
        <w:t>;</w:t>
      </w:r>
    </w:p>
    <w:p w14:paraId="5E1F1B03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426"/>
          <w:tab w:val="left" w:pos="1172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Документ, подтверждающий согласие на сбор и обработку персональных данных;</w:t>
      </w:r>
    </w:p>
    <w:p w14:paraId="6A5C37F3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0"/>
          <w:tab w:val="left" w:pos="426"/>
          <w:tab w:val="left" w:pos="887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Согласие субъекта кредитной истории на выдачу кредитного отчета получателю кредитного отчета;</w:t>
      </w:r>
    </w:p>
    <w:p w14:paraId="6EDB5AC3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0"/>
          <w:tab w:val="left" w:pos="426"/>
          <w:tab w:val="left" w:pos="887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Согласие субъекта кредитной истории на предоставление информации о нем в кредитные бюро;</w:t>
      </w:r>
    </w:p>
    <w:p w14:paraId="7035E3D9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426"/>
          <w:tab w:val="left" w:pos="887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случае если необходимо проведение ремонтных работ, предоставить смету расходов;</w:t>
      </w:r>
    </w:p>
    <w:p w14:paraId="5E72E328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0"/>
          <w:tab w:val="left" w:pos="426"/>
          <w:tab w:val="left" w:pos="887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Протокольное решение учредителя/участника о реализации Социального проекта;</w:t>
      </w:r>
    </w:p>
    <w:p w14:paraId="788161F3" w14:textId="77777777" w:rsidR="008A7DAE" w:rsidRDefault="00000000" w:rsidP="005940AC">
      <w:pPr>
        <w:pStyle w:val="af4"/>
        <w:widowControl w:val="0"/>
        <w:numPr>
          <w:ilvl w:val="0"/>
          <w:numId w:val="15"/>
        </w:numPr>
        <w:tabs>
          <w:tab w:val="left" w:pos="0"/>
          <w:tab w:val="left" w:pos="426"/>
          <w:tab w:val="left" w:pos="887"/>
        </w:tabs>
        <w:spacing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Нотариально заверенный документ с образцами подписей и оттиска печати;</w:t>
      </w:r>
    </w:p>
    <w:p w14:paraId="1697A11D" w14:textId="77777777" w:rsidR="008A7DAE" w:rsidRDefault="00000000">
      <w:pPr>
        <w:pStyle w:val="af4"/>
        <w:widowControl w:val="0"/>
        <w:numPr>
          <w:ilvl w:val="0"/>
          <w:numId w:val="15"/>
        </w:numPr>
        <w:tabs>
          <w:tab w:val="left" w:pos="426"/>
          <w:tab w:val="left" w:pos="887"/>
        </w:tabs>
        <w:spacing w:line="240" w:lineRule="atLeast"/>
        <w:ind w:hanging="11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Выписка с банковского счета за последние 12 месяцев.</w:t>
      </w:r>
    </w:p>
    <w:p w14:paraId="520C967F" w14:textId="77777777" w:rsidR="008A7DAE" w:rsidRDefault="00000000">
      <w:pPr>
        <w:spacing w:before="120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 w:themeColor="text1"/>
          <w:sz w:val="24"/>
          <w:szCs w:val="24"/>
        </w:rPr>
        <w:t>*в ходе рассмотрения (экспертизы) заявки Общество имеет право запросить дополнительные документы, информацию</w:t>
      </w:r>
      <w:r>
        <w:rPr>
          <w:i/>
          <w:iCs/>
          <w:color w:val="000000" w:themeColor="text1"/>
          <w:sz w:val="28"/>
          <w:szCs w:val="28"/>
        </w:rPr>
        <w:t>.</w:t>
      </w:r>
    </w:p>
    <w:p w14:paraId="47F6727C" w14:textId="77777777" w:rsidR="008A7DAE" w:rsidRDefault="008A7DAE" w:rsidP="005940AC">
      <w:pPr>
        <w:ind w:right="108"/>
        <w:jc w:val="right"/>
        <w:rPr>
          <w:b/>
          <w:bCs/>
          <w:i/>
          <w:color w:val="000000"/>
          <w:sz w:val="28"/>
          <w:szCs w:val="28"/>
        </w:rPr>
      </w:pPr>
    </w:p>
    <w:p w14:paraId="5492CB8C" w14:textId="77777777" w:rsidR="008A7DAE" w:rsidRDefault="008A7DAE" w:rsidP="005940AC">
      <w:pPr>
        <w:ind w:right="108"/>
        <w:jc w:val="right"/>
        <w:rPr>
          <w:b/>
          <w:bCs/>
          <w:i/>
          <w:color w:val="000000"/>
          <w:sz w:val="28"/>
          <w:szCs w:val="28"/>
        </w:rPr>
      </w:pPr>
    </w:p>
    <w:p w14:paraId="22334231" w14:textId="77777777" w:rsidR="00D069BD" w:rsidRDefault="00D069BD">
      <w:pPr>
        <w:ind w:left="5948" w:right="108"/>
        <w:jc w:val="right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br w:type="page"/>
      </w:r>
    </w:p>
    <w:p w14:paraId="1E97A529" w14:textId="557C7221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>Приложение №3</w:t>
      </w:r>
    </w:p>
    <w:p w14:paraId="3AA7CD91" w14:textId="77777777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 перечню документов, необходимых для экспертизы заявки.</w:t>
      </w:r>
    </w:p>
    <w:p w14:paraId="52860BF1" w14:textId="77777777" w:rsidR="008A7DAE" w:rsidRDefault="008A7DAE">
      <w:pPr>
        <w:ind w:left="5948" w:right="108"/>
        <w:jc w:val="right"/>
        <w:rPr>
          <w:b/>
          <w:bCs/>
          <w:i/>
          <w:color w:val="000000"/>
          <w:sz w:val="28"/>
          <w:szCs w:val="28"/>
        </w:rPr>
      </w:pPr>
    </w:p>
    <w:p w14:paraId="7B84F556" w14:textId="77777777" w:rsidR="008A7DAE" w:rsidRDefault="00000000">
      <w:pPr>
        <w:pStyle w:val="1"/>
        <w:spacing w:after="0"/>
        <w:ind w:left="0" w:right="-1" w:firstLine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Председателю Правления </w:t>
      </w:r>
    </w:p>
    <w:p w14:paraId="36C4EDD0" w14:textId="77777777" w:rsidR="008A7DAE" w:rsidRDefault="00000000">
      <w:pPr>
        <w:pStyle w:val="1"/>
        <w:spacing w:after="0"/>
        <w:ind w:left="0" w:right="603" w:firstLine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АО «СПК «Алматы»</w:t>
      </w:r>
    </w:p>
    <w:p w14:paraId="3BE40AEC" w14:textId="77777777" w:rsidR="008A7DAE" w:rsidRDefault="008A7DAE">
      <w:pPr>
        <w:rPr>
          <w:sz w:val="28"/>
          <w:szCs w:val="28"/>
          <w:lang w:eastAsia="en-US"/>
        </w:rPr>
      </w:pPr>
    </w:p>
    <w:p w14:paraId="3683C8B7" w14:textId="77777777" w:rsidR="008A7DAE" w:rsidRDefault="00000000">
      <w:pPr>
        <w:spacing w:before="208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14:paraId="78B7EB2B" w14:textId="77777777" w:rsidR="008A7DAE" w:rsidRDefault="008A7DAE">
      <w:pPr>
        <w:pBdr>
          <w:bottom w:val="single" w:sz="12" w:space="1" w:color="auto"/>
        </w:pBdr>
        <w:ind w:right="-1"/>
        <w:jc w:val="center"/>
        <w:rPr>
          <w:b/>
          <w:sz w:val="28"/>
          <w:szCs w:val="28"/>
        </w:rPr>
      </w:pPr>
    </w:p>
    <w:p w14:paraId="42C5D6E5" w14:textId="77777777" w:rsidR="008A7DAE" w:rsidRDefault="0000000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>
        <w:rPr>
          <w:i/>
          <w:sz w:val="28"/>
          <w:szCs w:val="28"/>
          <w:u w:val="single"/>
        </w:rPr>
        <w:t>Наименование юридического / физического лица</w:t>
      </w:r>
      <w:r>
        <w:rPr>
          <w:b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наименование проекта</w:t>
      </w:r>
      <w:r>
        <w:rPr>
          <w:b/>
          <w:sz w:val="28"/>
          <w:szCs w:val="28"/>
        </w:rPr>
        <w:t>)</w:t>
      </w:r>
    </w:p>
    <w:p w14:paraId="3AD1D5D9" w14:textId="77777777" w:rsidR="008A7DAE" w:rsidRDefault="00000000">
      <w:pPr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>на заключение договора аренды нежилого помещения, находящегося по адресу: __________________________________________________________________________________________________________ для реализации социального проекта</w:t>
      </w:r>
    </w:p>
    <w:p w14:paraId="1F05CAB0" w14:textId="77777777" w:rsidR="008A7DAE" w:rsidRDefault="00000000">
      <w:pPr>
        <w:ind w:right="-1"/>
        <w:rPr>
          <w:bCs/>
          <w:i/>
          <w:i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Контактный номер телефона</w:t>
      </w:r>
      <w:r>
        <w:rPr>
          <w:bCs/>
          <w:i/>
          <w:iCs/>
          <w:color w:val="000000"/>
          <w:sz w:val="28"/>
          <w:szCs w:val="28"/>
        </w:rPr>
        <w:t>__________________________________________________________</w:t>
      </w:r>
    </w:p>
    <w:p w14:paraId="3C3D8825" w14:textId="77777777" w:rsidR="008A7DAE" w:rsidRDefault="008A7DAE">
      <w:pPr>
        <w:ind w:right="-1"/>
        <w:jc w:val="center"/>
        <w:rPr>
          <w:bCs/>
          <w:i/>
          <w:iCs/>
          <w:color w:val="000000"/>
          <w:sz w:val="28"/>
          <w:szCs w:val="28"/>
        </w:rPr>
      </w:pPr>
    </w:p>
    <w:p w14:paraId="1F9CD4DA" w14:textId="77777777" w:rsidR="008A7DAE" w:rsidRDefault="00000000">
      <w:pPr>
        <w:ind w:right="-1"/>
        <w:jc w:val="both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Прошу заключить договор аренды нежилого помещения на срок __________________________________________________________________</w:t>
      </w:r>
    </w:p>
    <w:p w14:paraId="5E9E67C4" w14:textId="77777777" w:rsidR="008A7DAE" w:rsidRDefault="00000000">
      <w:pPr>
        <w:tabs>
          <w:tab w:val="left" w:pos="8660"/>
        </w:tabs>
        <w:ind w:right="-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данном проекте мы выступаем в качестве инициатора социального проекта.</w:t>
      </w:r>
    </w:p>
    <w:p w14:paraId="7DFFA95C" w14:textId="77777777" w:rsidR="008A7DAE" w:rsidRDefault="00000000">
      <w:pPr>
        <w:pStyle w:val="1"/>
        <w:spacing w:after="3"/>
        <w:ind w:left="0" w:right="-1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Реквизиты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Компании</w:t>
      </w:r>
      <w:proofErr w:type="spellEnd"/>
    </w:p>
    <w:tbl>
      <w:tblPr>
        <w:tblStyle w:val="36"/>
        <w:tblW w:w="970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329"/>
      </w:tblGrid>
      <w:tr w:rsidR="008A7DAE" w14:paraId="27922615" w14:textId="77777777">
        <w:trPr>
          <w:trHeight w:val="267"/>
        </w:trPr>
        <w:tc>
          <w:tcPr>
            <w:tcW w:w="6379" w:type="dxa"/>
          </w:tcPr>
          <w:p w14:paraId="5411227C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БИН/ИИН:</w:t>
            </w:r>
          </w:p>
        </w:tc>
        <w:tc>
          <w:tcPr>
            <w:tcW w:w="3329" w:type="dxa"/>
          </w:tcPr>
          <w:p w14:paraId="3064D6D3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562C1FA7" w14:textId="77777777">
        <w:trPr>
          <w:trHeight w:val="536"/>
        </w:trPr>
        <w:tc>
          <w:tcPr>
            <w:tcW w:w="6379" w:type="dxa"/>
          </w:tcPr>
          <w:p w14:paraId="2CCBCDC5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93"/>
                <w:tab w:val="left" w:pos="2586"/>
                <w:tab w:val="left" w:pos="3980"/>
              </w:tabs>
              <w:spacing w:line="268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Юридический адрес</w:t>
            </w:r>
            <w:r>
              <w:rPr>
                <w:i/>
                <w:color w:val="000000"/>
                <w:sz w:val="28"/>
                <w:szCs w:val="28"/>
              </w:rPr>
              <w:t xml:space="preserve"> (Почтовый</w:t>
            </w:r>
            <w:r>
              <w:rPr>
                <w:i/>
                <w:color w:val="000000"/>
                <w:sz w:val="28"/>
                <w:szCs w:val="28"/>
              </w:rPr>
              <w:tab/>
              <w:t>индекс, область, город, район, улица, № дома)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3329" w:type="dxa"/>
          </w:tcPr>
          <w:p w14:paraId="21A1C5C0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421658CD" w14:textId="77777777">
        <w:trPr>
          <w:trHeight w:val="536"/>
        </w:trPr>
        <w:tc>
          <w:tcPr>
            <w:tcW w:w="6379" w:type="dxa"/>
          </w:tcPr>
          <w:p w14:paraId="75C73FC1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27"/>
                <w:tab w:val="left" w:pos="2550"/>
                <w:tab w:val="left" w:pos="3981"/>
              </w:tabs>
              <w:spacing w:line="268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Фактический</w:t>
            </w:r>
            <w:r>
              <w:rPr>
                <w:color w:val="000000"/>
                <w:sz w:val="28"/>
                <w:szCs w:val="28"/>
              </w:rPr>
              <w:tab/>
              <w:t>адрес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i/>
                <w:color w:val="000000"/>
                <w:sz w:val="28"/>
                <w:szCs w:val="28"/>
              </w:rPr>
              <w:t>(Почтовый</w:t>
            </w:r>
            <w:r>
              <w:rPr>
                <w:i/>
                <w:color w:val="000000"/>
                <w:sz w:val="28"/>
                <w:szCs w:val="28"/>
              </w:rPr>
              <w:tab/>
              <w:t>индекс, область, город, район, улица, № дома)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3329" w:type="dxa"/>
          </w:tcPr>
          <w:p w14:paraId="77E5B324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59528E54" w14:textId="77777777">
        <w:trPr>
          <w:trHeight w:val="267"/>
        </w:trPr>
        <w:tc>
          <w:tcPr>
            <w:tcW w:w="6379" w:type="dxa"/>
          </w:tcPr>
          <w:p w14:paraId="6E597986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Учредитель </w:t>
            </w:r>
            <w:r>
              <w:rPr>
                <w:i/>
                <w:color w:val="000000"/>
                <w:sz w:val="28"/>
                <w:szCs w:val="28"/>
              </w:rPr>
              <w:t>(Ф.И.О.</w:t>
            </w:r>
            <w:r>
              <w:rPr>
                <w:color w:val="000000"/>
                <w:sz w:val="28"/>
                <w:szCs w:val="28"/>
              </w:rPr>
              <w:t>):</w:t>
            </w:r>
          </w:p>
        </w:tc>
        <w:tc>
          <w:tcPr>
            <w:tcW w:w="3329" w:type="dxa"/>
          </w:tcPr>
          <w:p w14:paraId="79980DB3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35984052" w14:textId="77777777">
        <w:trPr>
          <w:trHeight w:val="536"/>
        </w:trPr>
        <w:tc>
          <w:tcPr>
            <w:tcW w:w="6379" w:type="dxa"/>
          </w:tcPr>
          <w:p w14:paraId="4F2B018F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68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Контакты первого руководителя </w:t>
            </w:r>
            <w:r>
              <w:rPr>
                <w:i/>
                <w:color w:val="000000"/>
                <w:sz w:val="28"/>
                <w:szCs w:val="28"/>
              </w:rPr>
              <w:t>(сотовый и рабочий)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3329" w:type="dxa"/>
          </w:tcPr>
          <w:p w14:paraId="3FE7AB02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1424F13E" w14:textId="77777777">
        <w:trPr>
          <w:trHeight w:val="536"/>
        </w:trPr>
        <w:tc>
          <w:tcPr>
            <w:tcW w:w="6379" w:type="dxa"/>
          </w:tcPr>
          <w:p w14:paraId="2CE86667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914"/>
                <w:tab w:val="left" w:pos="3441"/>
                <w:tab w:val="left" w:pos="3914"/>
              </w:tabs>
              <w:spacing w:line="268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Ответственный исполнитель по проекту</w:t>
            </w:r>
            <w:r>
              <w:rPr>
                <w:i/>
                <w:color w:val="000000"/>
                <w:sz w:val="28"/>
                <w:szCs w:val="28"/>
              </w:rPr>
              <w:t xml:space="preserve"> (Ф.И.О., должность)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3329" w:type="dxa"/>
          </w:tcPr>
          <w:p w14:paraId="6AAD445F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28E01898" w14:textId="77777777">
        <w:trPr>
          <w:trHeight w:val="270"/>
        </w:trPr>
        <w:tc>
          <w:tcPr>
            <w:tcW w:w="6379" w:type="dxa"/>
          </w:tcPr>
          <w:p w14:paraId="68478D3F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8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Контакты исполнителя </w:t>
            </w:r>
            <w:r>
              <w:rPr>
                <w:i/>
                <w:color w:val="000000"/>
                <w:sz w:val="28"/>
                <w:szCs w:val="28"/>
              </w:rPr>
              <w:t>(сотовый и рабочий)</w:t>
            </w:r>
            <w:r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3329" w:type="dxa"/>
          </w:tcPr>
          <w:p w14:paraId="1C028CCB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A7DAE" w14:paraId="67A77B32" w14:textId="77777777">
        <w:trPr>
          <w:trHeight w:val="267"/>
        </w:trPr>
        <w:tc>
          <w:tcPr>
            <w:tcW w:w="6379" w:type="dxa"/>
          </w:tcPr>
          <w:p w14:paraId="381C58AF" w14:textId="77777777" w:rsidR="008A7DAE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5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Электронная почта исполнителя*:</w:t>
            </w:r>
          </w:p>
        </w:tc>
        <w:tc>
          <w:tcPr>
            <w:tcW w:w="3329" w:type="dxa"/>
          </w:tcPr>
          <w:p w14:paraId="328306C5" w14:textId="77777777" w:rsidR="008A7DAE" w:rsidRDefault="008A7D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1F2E1FE2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010"/>
          <w:tab w:val="left" w:pos="810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Приложение:</w:t>
      </w:r>
    </w:p>
    <w:p w14:paraId="4789D819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010"/>
          <w:tab w:val="left" w:pos="810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1.  (наименование документа)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листах.</w:t>
      </w:r>
    </w:p>
    <w:p w14:paraId="0E341D5D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010"/>
          <w:tab w:val="left" w:pos="810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2. (наименование документа)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листах.</w:t>
      </w:r>
    </w:p>
    <w:p w14:paraId="005729F1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010"/>
          <w:tab w:val="left" w:pos="810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3. (наименование документа)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листах.</w:t>
      </w:r>
    </w:p>
    <w:p w14:paraId="2AF0BC06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010"/>
          <w:tab w:val="left" w:pos="8100"/>
        </w:tabs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4. (наименование документа)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</w:rPr>
        <w:t>листах.</w:t>
      </w:r>
    </w:p>
    <w:p w14:paraId="7069F1DE" w14:textId="77777777" w:rsidR="008A7DAE" w:rsidRDefault="00000000">
      <w:pPr>
        <w:pStyle w:val="1"/>
        <w:tabs>
          <w:tab w:val="left" w:pos="8026"/>
        </w:tabs>
        <w:spacing w:line="240" w:lineRule="atLeast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Должность</w:t>
      </w:r>
      <w:proofErr w:type="spellEnd"/>
      <w:r>
        <w:rPr>
          <w:sz w:val="28"/>
          <w:szCs w:val="28"/>
        </w:rPr>
        <w:tab/>
        <w:t>Ф.И.О.</w:t>
      </w:r>
    </w:p>
    <w:p w14:paraId="2B70C903" w14:textId="22A03199" w:rsidR="00D069BD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bookmarkStart w:id="9" w:name="_Hlk155627231"/>
      <w:r>
        <w:rPr>
          <w:color w:val="000000"/>
          <w:sz w:val="28"/>
          <w:szCs w:val="28"/>
        </w:rPr>
        <w:t>уполномоченное лицо или лицо его замещающее</w:t>
      </w:r>
      <w:bookmarkEnd w:id="9"/>
      <w:r>
        <w:rPr>
          <w:color w:val="000000"/>
          <w:sz w:val="28"/>
          <w:szCs w:val="28"/>
        </w:rPr>
        <w:t>, с приложением соответствующего документа о подтверждении полномочий)</w:t>
      </w:r>
      <w:r w:rsidR="00D069BD">
        <w:rPr>
          <w:color w:val="000000"/>
          <w:sz w:val="28"/>
          <w:szCs w:val="28"/>
        </w:rPr>
        <w:br w:type="page"/>
      </w:r>
    </w:p>
    <w:p w14:paraId="12945463" w14:textId="3F46161E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>Приложение №4</w:t>
      </w:r>
    </w:p>
    <w:p w14:paraId="5F7616F4" w14:textId="77777777" w:rsidR="008A7DAE" w:rsidRDefault="00000000">
      <w:pPr>
        <w:ind w:left="5948" w:right="108"/>
        <w:jc w:val="right"/>
        <w:rPr>
          <w:i/>
          <w:color w:val="000000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к перечню документов, необходимых для экспертизы</w:t>
      </w:r>
    </w:p>
    <w:p w14:paraId="505B894C" w14:textId="77777777" w:rsidR="008A7DAE" w:rsidRDefault="008A7DAE">
      <w:pPr>
        <w:pStyle w:val="1"/>
        <w:spacing w:after="0" w:line="240" w:lineRule="auto"/>
        <w:ind w:left="5881" w:right="102" w:firstLine="0"/>
        <w:rPr>
          <w:i/>
          <w:sz w:val="28"/>
          <w:szCs w:val="28"/>
          <w:lang w:val="ru-RU"/>
        </w:rPr>
      </w:pPr>
    </w:p>
    <w:p w14:paraId="62AF0FB5" w14:textId="77777777" w:rsidR="008A7DAE" w:rsidRDefault="00000000">
      <w:pPr>
        <w:pStyle w:val="1"/>
        <w:spacing w:after="0" w:line="240" w:lineRule="auto"/>
        <w:ind w:left="5881" w:right="102" w:firstLine="0"/>
        <w:jc w:val="right"/>
        <w:rPr>
          <w:iCs/>
          <w:sz w:val="28"/>
          <w:szCs w:val="28"/>
          <w:lang w:val="ru-RU" w:eastAsia="ru-RU"/>
        </w:rPr>
      </w:pPr>
      <w:r>
        <w:rPr>
          <w:iCs/>
          <w:color w:val="000000" w:themeColor="text1"/>
          <w:sz w:val="28"/>
          <w:szCs w:val="28"/>
          <w:lang w:val="ru-RU" w:eastAsia="ru-RU"/>
        </w:rPr>
        <w:t xml:space="preserve">Председателю Правления </w:t>
      </w:r>
    </w:p>
    <w:p w14:paraId="70FA908E" w14:textId="77777777" w:rsidR="008A7DAE" w:rsidRDefault="00000000">
      <w:pPr>
        <w:pStyle w:val="1"/>
        <w:spacing w:after="0" w:line="240" w:lineRule="auto"/>
        <w:ind w:left="970" w:right="102" w:firstLine="0"/>
        <w:jc w:val="right"/>
        <w:rPr>
          <w:iCs/>
          <w:sz w:val="28"/>
          <w:szCs w:val="28"/>
          <w:lang w:val="ru-RU" w:eastAsia="ru-RU"/>
        </w:rPr>
      </w:pPr>
      <w:r>
        <w:rPr>
          <w:iCs/>
          <w:color w:val="000000" w:themeColor="text1"/>
          <w:sz w:val="28"/>
          <w:szCs w:val="28"/>
          <w:lang w:val="ru-RU" w:eastAsia="ru-RU"/>
        </w:rPr>
        <w:t xml:space="preserve"> АО «СПК «Алматы»</w:t>
      </w:r>
    </w:p>
    <w:p w14:paraId="578896D0" w14:textId="77777777" w:rsidR="008A7DAE" w:rsidRDefault="008A7DAE">
      <w:pPr>
        <w:rPr>
          <w:color w:val="000000"/>
          <w:sz w:val="28"/>
          <w:szCs w:val="28"/>
          <w:lang w:eastAsia="en-US"/>
        </w:rPr>
      </w:pPr>
    </w:p>
    <w:tbl>
      <w:tblPr>
        <w:tblW w:w="17343" w:type="dxa"/>
        <w:tblInd w:w="-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5953"/>
        <w:gridCol w:w="6995"/>
      </w:tblGrid>
      <w:tr w:rsidR="008A7DAE" w14:paraId="0BA52A59" w14:textId="77777777">
        <w:trPr>
          <w:trHeight w:val="284"/>
        </w:trPr>
        <w:tc>
          <w:tcPr>
            <w:tcW w:w="10348" w:type="dxa"/>
            <w:gridSpan w:val="2"/>
          </w:tcPr>
          <w:p w14:paraId="2E0E93E3" w14:textId="77777777" w:rsidR="008A7DAE" w:rsidRDefault="008A7DAE">
            <w:pPr>
              <w:keepNext/>
              <w:tabs>
                <w:tab w:val="num" w:pos="0"/>
              </w:tabs>
              <w:jc w:val="right"/>
              <w:outlineLvl w:val="5"/>
              <w:rPr>
                <w:sz w:val="28"/>
                <w:szCs w:val="28"/>
              </w:rPr>
            </w:pPr>
          </w:p>
          <w:p w14:paraId="004C3BA4" w14:textId="22F7098B" w:rsidR="008A7DAE" w:rsidRDefault="00000000" w:rsidP="005940AC">
            <w:pPr>
              <w:tabs>
                <w:tab w:val="left" w:pos="570"/>
              </w:tabs>
              <w:jc w:val="center"/>
              <w:rPr>
                <w:b/>
                <w:sz w:val="28"/>
                <w:szCs w:val="28"/>
              </w:rPr>
            </w:pPr>
            <w:bookmarkStart w:id="10" w:name="_Hlk154656628"/>
            <w:r>
              <w:rPr>
                <w:b/>
                <w:sz w:val="28"/>
                <w:szCs w:val="28"/>
              </w:rPr>
              <w:t>Анкета «Знай своего клиента»</w:t>
            </w:r>
            <w:bookmarkEnd w:id="10"/>
          </w:p>
          <w:p w14:paraId="0798C3B2" w14:textId="16339A9D" w:rsidR="008A7DAE" w:rsidRDefault="00000000">
            <w:pPr>
              <w:pStyle w:val="Textbody"/>
              <w:spacing w:before="42" w:after="0"/>
              <w:ind w:left="256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Данная Анкета заполняется в соответствии с требованиями Закона Республики Казахстан «О противодействии легализации (отмыванию) доходов, полученных преступным путем, и финансированию терроризма». АО «СПК «Алматы», гарантирует конфиденциальность полученной от Вас информации, составляющей тайну, в соответствии с требованиями законодательства Республики Казахстан о защите охраняемой законом тайны.</w:t>
            </w:r>
          </w:p>
        </w:tc>
        <w:tc>
          <w:tcPr>
            <w:tcW w:w="6995" w:type="dxa"/>
          </w:tcPr>
          <w:p w14:paraId="0A98313A" w14:textId="77777777" w:rsidR="008A7DAE" w:rsidRDefault="008A7DAE">
            <w:pPr>
              <w:keepNext/>
              <w:tabs>
                <w:tab w:val="num" w:pos="992"/>
              </w:tabs>
              <w:ind w:left="992" w:firstLine="850"/>
              <w:jc w:val="center"/>
              <w:outlineLvl w:val="5"/>
              <w:rPr>
                <w:b/>
                <w:sz w:val="28"/>
                <w:szCs w:val="28"/>
              </w:rPr>
            </w:pPr>
          </w:p>
        </w:tc>
      </w:tr>
      <w:tr w:rsidR="008A7DAE" w14:paraId="159526AE" w14:textId="77777777">
        <w:trPr>
          <w:trHeight w:val="559"/>
        </w:trPr>
        <w:tc>
          <w:tcPr>
            <w:tcW w:w="10348" w:type="dxa"/>
            <w:gridSpan w:val="2"/>
          </w:tcPr>
          <w:p w14:paraId="5A5649F6" w14:textId="77777777" w:rsidR="008A7DAE" w:rsidRDefault="008A7DAE">
            <w:pPr>
              <w:rPr>
                <w:sz w:val="28"/>
                <w:szCs w:val="28"/>
              </w:rPr>
            </w:pPr>
          </w:p>
          <w:p w14:paraId="3B604D0E" w14:textId="77777777" w:rsidR="008A7DAE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  <w:highlight w:val="lightGray"/>
                <w:lang w:val="en-US"/>
              </w:rPr>
              <w:t>I</w:t>
            </w:r>
            <w:r>
              <w:rPr>
                <w:b/>
                <w:sz w:val="28"/>
                <w:szCs w:val="28"/>
                <w:highlight w:val="lightGray"/>
              </w:rPr>
              <w:t xml:space="preserve">. Общие сведения </w:t>
            </w:r>
          </w:p>
        </w:tc>
        <w:tc>
          <w:tcPr>
            <w:tcW w:w="6995" w:type="dxa"/>
          </w:tcPr>
          <w:p w14:paraId="7878F5D0" w14:textId="77777777" w:rsidR="008A7DAE" w:rsidRDefault="008A7DAE">
            <w:pPr>
              <w:rPr>
                <w:b/>
                <w:bCs/>
                <w:sz w:val="28"/>
                <w:szCs w:val="28"/>
              </w:rPr>
            </w:pPr>
          </w:p>
          <w:p w14:paraId="537B23B3" w14:textId="77777777" w:rsidR="008A7DAE" w:rsidRDefault="008A7DAE">
            <w:pPr>
              <w:rPr>
                <w:sz w:val="28"/>
                <w:szCs w:val="28"/>
              </w:rPr>
            </w:pPr>
          </w:p>
          <w:p w14:paraId="36155CAD" w14:textId="77777777" w:rsidR="008A7DAE" w:rsidRDefault="008A7DAE">
            <w:pPr>
              <w:rPr>
                <w:sz w:val="28"/>
                <w:szCs w:val="28"/>
              </w:rPr>
            </w:pPr>
          </w:p>
          <w:p w14:paraId="6C9119BC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2B51C467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15F98B8C" w14:textId="77777777" w:rsidR="008A7DAE" w:rsidRDefault="0000000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Полное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B4564" w14:textId="77777777" w:rsidR="008A7DAE" w:rsidRDefault="008A7DAE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8A7DAE" w14:paraId="7190DA75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7AE86A4C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Государственный регистрационный номер, дата и место государственной регистрации (перерегистрации)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DF5E" w14:textId="77777777" w:rsidR="008A7DAE" w:rsidRDefault="008A7DAE">
            <w:pPr>
              <w:rPr>
                <w:b/>
                <w:sz w:val="28"/>
                <w:szCs w:val="28"/>
              </w:rPr>
            </w:pPr>
          </w:p>
          <w:p w14:paraId="3D7FF96F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20B8B3DB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5D19B11D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иностранных юридических лиц: регистрационный номер (код), присвоенный уполномоченным органом в государстве регистрации, номер налогоплательщика в государстве регистрации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C940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22D01DEB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68D89912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БИН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307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6F879FFF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2518830F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 (место регистрации: страна, почтовый индекс, населенный пункт, улица/район, номер здания)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8A340" w14:textId="77777777" w:rsidR="008A7DAE" w:rsidRDefault="008A7DAE">
            <w:pPr>
              <w:rPr>
                <w:b/>
                <w:sz w:val="28"/>
                <w:szCs w:val="28"/>
              </w:rPr>
            </w:pPr>
          </w:p>
          <w:p w14:paraId="214BAF0F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5E8DC788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4111F9C4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фактического места нахождения исполнительного органа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9F0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7A7790E1" w14:textId="77777777">
        <w:tblPrEx>
          <w:tblCellSpacing w:w="28" w:type="dxa"/>
        </w:tblPrEx>
        <w:trPr>
          <w:gridAfter w:val="1"/>
          <w:wAfter w:w="6995" w:type="dxa"/>
          <w:cantSplit/>
          <w:trHeight w:val="191"/>
          <w:tblCellSpacing w:w="28" w:type="dxa"/>
        </w:trPr>
        <w:tc>
          <w:tcPr>
            <w:tcW w:w="4395" w:type="dxa"/>
            <w:vAlign w:val="center"/>
          </w:tcPr>
          <w:p w14:paraId="002C9862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Номера телефона, факса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9143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1C7CEB70" w14:textId="77777777">
        <w:tblPrEx>
          <w:tblCellSpacing w:w="28" w:type="dxa"/>
        </w:tblPrEx>
        <w:trPr>
          <w:gridAfter w:val="1"/>
          <w:wAfter w:w="6995" w:type="dxa"/>
          <w:cantSplit/>
          <w:trHeight w:val="191"/>
          <w:tblCellSpacing w:w="28" w:type="dxa"/>
        </w:trPr>
        <w:tc>
          <w:tcPr>
            <w:tcW w:w="4395" w:type="dxa"/>
            <w:vAlign w:val="center"/>
          </w:tcPr>
          <w:p w14:paraId="57FDF249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электронной почты (при наличии)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BFBF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49FC71E5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7F60F47C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Адрес сайта в Интернете (</w:t>
            </w:r>
            <w:r>
              <w:rPr>
                <w:sz w:val="28"/>
                <w:szCs w:val="28"/>
                <w:lang w:val="en-US"/>
              </w:rPr>
              <w:t>website</w:t>
            </w:r>
            <w:r>
              <w:rPr>
                <w:sz w:val="28"/>
                <w:szCs w:val="28"/>
              </w:rPr>
              <w:t>) (при наличии)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0403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2495236D" w14:textId="77777777">
        <w:tblPrEx>
          <w:tblCellSpacing w:w="28" w:type="dxa"/>
        </w:tblPrEx>
        <w:trPr>
          <w:gridAfter w:val="1"/>
          <w:wAfter w:w="6995" w:type="dxa"/>
          <w:cantSplit/>
          <w:trHeight w:val="284"/>
          <w:tblCellSpacing w:w="28" w:type="dxa"/>
        </w:trPr>
        <w:tc>
          <w:tcPr>
            <w:tcW w:w="4395" w:type="dxa"/>
            <w:vAlign w:val="center"/>
          </w:tcPr>
          <w:p w14:paraId="74AA37F4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Лицензия (если осуществляемый вид деятельности является лицензируемым) (при наличии)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7CB5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№___________</w:t>
            </w:r>
            <w:proofErr w:type="gramStart"/>
            <w:r>
              <w:rPr>
                <w:sz w:val="28"/>
                <w:szCs w:val="28"/>
              </w:rPr>
              <w:t>_  дата</w:t>
            </w:r>
            <w:proofErr w:type="gramEnd"/>
            <w:r>
              <w:rPr>
                <w:sz w:val="28"/>
                <w:szCs w:val="28"/>
              </w:rPr>
              <w:t xml:space="preserve"> «____»   _____________20___г </w:t>
            </w:r>
          </w:p>
          <w:p w14:paraId="228A0957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действия _______________________________</w:t>
            </w:r>
          </w:p>
        </w:tc>
      </w:tr>
      <w:tr w:rsidR="008A7DAE" w14:paraId="65AD183D" w14:textId="77777777">
        <w:tblPrEx>
          <w:tblCellSpacing w:w="28" w:type="dxa"/>
        </w:tblPrEx>
        <w:trPr>
          <w:gridAfter w:val="1"/>
          <w:wAfter w:w="6995" w:type="dxa"/>
          <w:cantSplit/>
          <w:trHeight w:val="191"/>
          <w:tblCellSpacing w:w="28" w:type="dxa"/>
        </w:trPr>
        <w:tc>
          <w:tcPr>
            <w:tcW w:w="4395" w:type="dxa"/>
            <w:vAlign w:val="center"/>
          </w:tcPr>
          <w:p w14:paraId="087CD7C1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вид деятельности: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C1B5" w14:textId="77777777" w:rsidR="008A7DAE" w:rsidRDefault="008A7DAE">
            <w:pPr>
              <w:tabs>
                <w:tab w:val="left" w:pos="1440"/>
              </w:tabs>
              <w:ind w:left="1440" w:hanging="1440"/>
              <w:rPr>
                <w:sz w:val="28"/>
                <w:szCs w:val="28"/>
              </w:rPr>
            </w:pPr>
          </w:p>
        </w:tc>
      </w:tr>
    </w:tbl>
    <w:p w14:paraId="3C87D40C" w14:textId="77777777" w:rsidR="008A7DAE" w:rsidRDefault="00000000">
      <w:pPr>
        <w:spacing w:after="120"/>
        <w:ind w:left="-567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  <w:lang w:val="en-US"/>
        </w:rPr>
        <w:t>II</w:t>
      </w:r>
      <w:r>
        <w:rPr>
          <w:b/>
          <w:sz w:val="28"/>
          <w:szCs w:val="28"/>
          <w:highlight w:val="lightGray"/>
        </w:rPr>
        <w:t xml:space="preserve">. Сведения о структуре управления </w:t>
      </w:r>
    </w:p>
    <w:tbl>
      <w:tblPr>
        <w:tblW w:w="10353" w:type="dxa"/>
        <w:tblCellSpacing w:w="28" w:type="dxa"/>
        <w:tblInd w:w="-71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7"/>
        <w:gridCol w:w="56"/>
        <w:gridCol w:w="6070"/>
      </w:tblGrid>
      <w:tr w:rsidR="008A7DAE" w14:paraId="378D6AE9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41DE9BD0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 первого руководителя (исполнительного органа)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5108" w14:textId="77777777" w:rsidR="008A7DAE" w:rsidRDefault="008A7DAE">
            <w:pPr>
              <w:tabs>
                <w:tab w:val="left" w:pos="1440"/>
              </w:tabs>
              <w:ind w:left="1440" w:hanging="1440"/>
              <w:rPr>
                <w:sz w:val="28"/>
                <w:szCs w:val="28"/>
              </w:rPr>
            </w:pPr>
          </w:p>
        </w:tc>
      </w:tr>
      <w:tr w:rsidR="008A7DAE" w14:paraId="3274CC2F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474B3FAA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ИИН 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407D" w14:textId="77777777" w:rsidR="008A7DAE" w:rsidRDefault="008A7DAE">
            <w:pPr>
              <w:tabs>
                <w:tab w:val="left" w:pos="1440"/>
              </w:tabs>
              <w:ind w:left="1440" w:hanging="1440"/>
              <w:rPr>
                <w:sz w:val="28"/>
                <w:szCs w:val="28"/>
              </w:rPr>
            </w:pPr>
          </w:p>
        </w:tc>
      </w:tr>
      <w:tr w:rsidR="008A7DAE" w14:paraId="797D5C5F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45C9F992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Номер, дата документа, удостоверяющего личность, орган выдачи, и срок действия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2F5A" w14:textId="77777777" w:rsidR="008A7DAE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№___________________</w:t>
            </w:r>
            <w:proofErr w:type="gramStart"/>
            <w:r>
              <w:rPr>
                <w:b/>
                <w:sz w:val="28"/>
                <w:szCs w:val="28"/>
              </w:rPr>
              <w:t>_  _</w:t>
            </w:r>
            <w:proofErr w:type="gramEnd"/>
            <w:r>
              <w:rPr>
                <w:b/>
                <w:sz w:val="28"/>
                <w:szCs w:val="28"/>
              </w:rPr>
              <w:t>__/___/_____________________, действителен до ___/ ___/ ________</w:t>
            </w:r>
          </w:p>
          <w:p w14:paraId="4DBD7D51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743DBFE7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594DA172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места жительства первого руководителя (регистрации) и (или) места пребывания (государство/юрисдикция, почтовый индекс, населенный пункт, улица/район, номер дома и при наличии номер квартиры)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72DA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540EBF2E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7FF7EF49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контактного телефона первого руководителя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B2C9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53B4B68B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54C932B5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 главного бухгалтера (при наличии)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3247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6E836A1D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56CBC9C9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ИИН 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154F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70392B2C" w14:textId="77777777">
        <w:trPr>
          <w:cantSplit/>
          <w:trHeight w:val="284"/>
          <w:tblCellSpacing w:w="28" w:type="dxa"/>
        </w:trPr>
        <w:tc>
          <w:tcPr>
            <w:tcW w:w="4160" w:type="dxa"/>
            <w:shd w:val="clear" w:color="auto" w:fill="auto"/>
            <w:vAlign w:val="center"/>
          </w:tcPr>
          <w:p w14:paraId="428AC263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Номер, дата документа, удостоверяющего личность, орган выдачи, и срок действия</w:t>
            </w:r>
          </w:p>
        </w:tc>
        <w:tc>
          <w:tcPr>
            <w:tcW w:w="6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2083" w14:textId="77777777" w:rsidR="008A7DAE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№____________________   ___/___/______ _________________, действителен до ________</w:t>
            </w:r>
          </w:p>
          <w:p w14:paraId="7CFC258A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7B0AD213" w14:textId="77777777">
        <w:trPr>
          <w:cantSplit/>
          <w:trHeight w:val="284"/>
          <w:tblCellSpacing w:w="28" w:type="dxa"/>
        </w:trPr>
        <w:tc>
          <w:tcPr>
            <w:tcW w:w="4174" w:type="dxa"/>
            <w:gridSpan w:val="2"/>
            <w:shd w:val="clear" w:color="auto" w:fill="auto"/>
            <w:vAlign w:val="center"/>
          </w:tcPr>
          <w:p w14:paraId="5C3A238E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Является ли юридическое лицо самостоятельной организацией какой-либо группы компании или холдинга (если является, укажите наименование материнской организации)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E011" w14:textId="77777777" w:rsidR="008A7DAE" w:rsidRDefault="008A7DAE">
            <w:pPr>
              <w:widowControl w:val="0"/>
              <w:ind w:firstLine="56"/>
              <w:rPr>
                <w:b/>
                <w:sz w:val="28"/>
                <w:szCs w:val="28"/>
              </w:rPr>
            </w:pPr>
          </w:p>
        </w:tc>
      </w:tr>
    </w:tbl>
    <w:p w14:paraId="692A244D" w14:textId="77777777" w:rsidR="008A7DAE" w:rsidRDefault="008A7DAE">
      <w:pPr>
        <w:tabs>
          <w:tab w:val="left" w:pos="426"/>
        </w:tabs>
        <w:ind w:left="-567"/>
        <w:rPr>
          <w:sz w:val="28"/>
          <w:szCs w:val="28"/>
        </w:rPr>
      </w:pPr>
    </w:p>
    <w:p w14:paraId="10BF927D" w14:textId="77777777" w:rsidR="008A7DAE" w:rsidRDefault="008A7DAE">
      <w:pPr>
        <w:spacing w:after="120"/>
        <w:ind w:left="-567"/>
        <w:rPr>
          <w:b/>
          <w:sz w:val="28"/>
          <w:szCs w:val="28"/>
        </w:rPr>
      </w:pPr>
    </w:p>
    <w:p w14:paraId="20638A32" w14:textId="77777777" w:rsidR="008A7DAE" w:rsidRDefault="00000000">
      <w:pPr>
        <w:spacing w:after="120"/>
        <w:ind w:left="-426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Структура собственности и персональный состав органов управления Контрагента</w:t>
      </w:r>
    </w:p>
    <w:tbl>
      <w:tblPr>
        <w:tblW w:w="10065" w:type="dxa"/>
        <w:tblCellSpacing w:w="28" w:type="dxa"/>
        <w:tblInd w:w="-4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7"/>
        <w:gridCol w:w="2835"/>
        <w:gridCol w:w="3543"/>
      </w:tblGrid>
      <w:tr w:rsidR="008A7DAE" w14:paraId="6F854EDF" w14:textId="77777777">
        <w:trPr>
          <w:cantSplit/>
          <w:tblCellSpacing w:w="28" w:type="dxa"/>
        </w:trPr>
        <w:tc>
          <w:tcPr>
            <w:tcW w:w="36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25B97044" w14:textId="77777777" w:rsidR="008A7DAE" w:rsidRDefault="00000000">
            <w:pPr>
              <w:spacing w:after="120"/>
              <w:ind w:left="24"/>
              <w:rPr>
                <w:b/>
                <w:sz w:val="28"/>
                <w:szCs w:val="28"/>
                <w:u w:val="single"/>
                <w:lang w:val="kk-KZ"/>
              </w:rPr>
            </w:pPr>
            <w:r>
              <w:rPr>
                <w:b/>
                <w:iCs/>
                <w:sz w:val="28"/>
                <w:szCs w:val="28"/>
                <w:u w:val="single"/>
                <w:lang w:val="kk-KZ"/>
              </w:rPr>
              <w:lastRenderedPageBreak/>
              <w:t>ТИП ОРГАНА УПРАВЛЕНИЯ:</w:t>
            </w:r>
          </w:p>
        </w:tc>
        <w:tc>
          <w:tcPr>
            <w:tcW w:w="629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56149AD9" w14:textId="77777777" w:rsidR="008A7DAE" w:rsidRDefault="00000000">
            <w:pPr>
              <w:spacing w:after="120"/>
              <w:ind w:left="24"/>
              <w:jc w:val="center"/>
              <w:rPr>
                <w:b/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b/>
                <w:iCs/>
                <w:sz w:val="28"/>
                <w:szCs w:val="28"/>
                <w:u w:val="single"/>
                <w:lang w:val="kk-KZ"/>
              </w:rPr>
              <w:t>НАИМЕНОВАНИЕ ОРГАНА УПРАВЛЕНИЯ</w:t>
            </w:r>
          </w:p>
        </w:tc>
      </w:tr>
      <w:tr w:rsidR="008A7DAE" w14:paraId="1899020C" w14:textId="77777777">
        <w:trPr>
          <w:cantSplit/>
          <w:tblCellSpacing w:w="28" w:type="dxa"/>
        </w:trPr>
        <w:tc>
          <w:tcPr>
            <w:tcW w:w="3603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682FAB42" w14:textId="77777777" w:rsidR="008A7DAE" w:rsidRDefault="00000000">
            <w:pPr>
              <w:pStyle w:val="af4"/>
              <w:numPr>
                <w:ilvl w:val="0"/>
                <w:numId w:val="12"/>
              </w:numPr>
              <w:spacing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ВЫСШИЙ ОРГАН</w:t>
            </w:r>
          </w:p>
        </w:tc>
        <w:tc>
          <w:tcPr>
            <w:tcW w:w="27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C9F2B3" w14:textId="77777777" w:rsidR="008A7DAE" w:rsidRDefault="00000000">
            <w:pPr>
              <w:spacing w:after="120"/>
              <w:ind w:lef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 Общее собрание акционеров</w:t>
            </w:r>
          </w:p>
        </w:tc>
        <w:tc>
          <w:tcPr>
            <w:tcW w:w="34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7069D5" w14:textId="77777777" w:rsidR="008A7DAE" w:rsidRDefault="00000000">
            <w:pPr>
              <w:spacing w:after="120"/>
              <w:ind w:lef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 Единственный участник</w:t>
            </w:r>
          </w:p>
        </w:tc>
      </w:tr>
      <w:tr w:rsidR="008A7DAE" w14:paraId="1A3395C3" w14:textId="77777777">
        <w:trPr>
          <w:cantSplit/>
          <w:trHeight w:val="329"/>
          <w:tblCellSpacing w:w="28" w:type="dxa"/>
        </w:trPr>
        <w:tc>
          <w:tcPr>
            <w:tcW w:w="3603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0F04EE4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7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0F5412" w14:textId="77777777" w:rsidR="008A7DAE" w:rsidRDefault="00000000">
            <w:pPr>
              <w:spacing w:after="120"/>
              <w:ind w:lef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 Общее собрание участников</w:t>
            </w:r>
          </w:p>
        </w:tc>
        <w:tc>
          <w:tcPr>
            <w:tcW w:w="34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192F2D" w14:textId="77777777" w:rsidR="008A7DAE" w:rsidRDefault="00000000">
            <w:pPr>
              <w:spacing w:after="120"/>
              <w:ind w:lef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 Иное</w:t>
            </w:r>
          </w:p>
        </w:tc>
      </w:tr>
      <w:tr w:rsidR="008A7DAE" w14:paraId="64B2C55A" w14:textId="77777777">
        <w:trPr>
          <w:cantSplit/>
          <w:trHeight w:val="66"/>
          <w:tblCellSpacing w:w="28" w:type="dxa"/>
        </w:trPr>
        <w:tc>
          <w:tcPr>
            <w:tcW w:w="3603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48050719" w14:textId="77777777" w:rsidR="008A7DAE" w:rsidRDefault="00000000">
            <w:pPr>
              <w:pStyle w:val="af4"/>
              <w:numPr>
                <w:ilvl w:val="0"/>
                <w:numId w:val="12"/>
              </w:numPr>
              <w:spacing w:after="12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 УПРАВЛЕНИЯ</w:t>
            </w:r>
            <w:r>
              <w:rPr>
                <w:rStyle w:val="aff1"/>
                <w:sz w:val="28"/>
                <w:szCs w:val="28"/>
              </w:rPr>
              <w:footnoteReference w:id="1"/>
            </w:r>
          </w:p>
        </w:tc>
        <w:tc>
          <w:tcPr>
            <w:tcW w:w="27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EE18D6" w14:textId="77777777" w:rsidR="008A7DAE" w:rsidRDefault="00000000">
            <w:pPr>
              <w:spacing w:after="120"/>
              <w:ind w:left="24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 Совет директоров</w:t>
            </w:r>
          </w:p>
        </w:tc>
        <w:tc>
          <w:tcPr>
            <w:tcW w:w="3459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vAlign w:val="center"/>
          </w:tcPr>
          <w:p w14:paraId="603B798B" w14:textId="77777777" w:rsidR="008A7DAE" w:rsidRDefault="00000000">
            <w:pPr>
              <w:spacing w:after="120"/>
              <w:ind w:left="24" w:right="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 Иное</w:t>
            </w:r>
          </w:p>
        </w:tc>
      </w:tr>
      <w:tr w:rsidR="008A7DAE" w14:paraId="1CE1336F" w14:textId="77777777">
        <w:trPr>
          <w:cantSplit/>
          <w:tblCellSpacing w:w="28" w:type="dxa"/>
        </w:trPr>
        <w:tc>
          <w:tcPr>
            <w:tcW w:w="3603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949F133" w14:textId="77777777" w:rsidR="008A7DAE" w:rsidRDefault="008A7DAE">
            <w:pPr>
              <w:spacing w:after="120"/>
              <w:ind w:left="24"/>
              <w:rPr>
                <w:sz w:val="28"/>
                <w:szCs w:val="28"/>
              </w:rPr>
            </w:pPr>
          </w:p>
        </w:tc>
        <w:tc>
          <w:tcPr>
            <w:tcW w:w="27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B713C2" w14:textId="77777777" w:rsidR="008A7DAE" w:rsidRDefault="00000000">
            <w:pPr>
              <w:spacing w:after="120"/>
              <w:ind w:lef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 Наблюдательный совет</w:t>
            </w:r>
          </w:p>
        </w:tc>
        <w:tc>
          <w:tcPr>
            <w:tcW w:w="3459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7DD856" w14:textId="77777777" w:rsidR="008A7DAE" w:rsidRDefault="008A7DAE">
            <w:pPr>
              <w:spacing w:after="120"/>
              <w:ind w:left="24"/>
              <w:rPr>
                <w:sz w:val="28"/>
                <w:szCs w:val="28"/>
              </w:rPr>
            </w:pPr>
          </w:p>
        </w:tc>
      </w:tr>
    </w:tbl>
    <w:tbl>
      <w:tblPr>
        <w:tblStyle w:val="afe"/>
        <w:tblW w:w="9998" w:type="dxa"/>
        <w:tblInd w:w="-431" w:type="dxa"/>
        <w:tblLook w:val="04A0" w:firstRow="1" w:lastRow="0" w:firstColumn="1" w:lastColumn="0" w:noHBand="0" w:noVBand="1"/>
      </w:tblPr>
      <w:tblGrid>
        <w:gridCol w:w="1868"/>
        <w:gridCol w:w="777"/>
        <w:gridCol w:w="1278"/>
        <w:gridCol w:w="1650"/>
        <w:gridCol w:w="2103"/>
        <w:gridCol w:w="2322"/>
      </w:tblGrid>
      <w:tr w:rsidR="008A7DAE" w14:paraId="2BF226D2" w14:textId="77777777">
        <w:trPr>
          <w:trHeight w:val="2002"/>
        </w:trPr>
        <w:tc>
          <w:tcPr>
            <w:tcW w:w="1868" w:type="dxa"/>
            <w:vAlign w:val="center"/>
          </w:tcPr>
          <w:p w14:paraId="067EFB26" w14:textId="77777777" w:rsidR="008A7DAE" w:rsidRDefault="00000000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 руководителя и членов органа управления</w:t>
            </w:r>
          </w:p>
        </w:tc>
        <w:tc>
          <w:tcPr>
            <w:tcW w:w="777" w:type="dxa"/>
            <w:vAlign w:val="center"/>
          </w:tcPr>
          <w:p w14:paraId="5075A1C4" w14:textId="77777777" w:rsidR="008A7DAE" w:rsidRDefault="00000000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ИИН</w:t>
            </w:r>
          </w:p>
        </w:tc>
        <w:tc>
          <w:tcPr>
            <w:tcW w:w="1278" w:type="dxa"/>
            <w:vAlign w:val="center"/>
          </w:tcPr>
          <w:p w14:paraId="4BCBC88D" w14:textId="77777777" w:rsidR="008A7DAE" w:rsidRDefault="00000000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и место рождения (страна, город)</w:t>
            </w:r>
          </w:p>
        </w:tc>
        <w:tc>
          <w:tcPr>
            <w:tcW w:w="1650" w:type="dxa"/>
            <w:vAlign w:val="center"/>
          </w:tcPr>
          <w:p w14:paraId="63D995B9" w14:textId="77777777" w:rsidR="008A7DAE" w:rsidRDefault="00000000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Гражданство</w:t>
            </w:r>
          </w:p>
        </w:tc>
        <w:tc>
          <w:tcPr>
            <w:tcW w:w="2103" w:type="dxa"/>
            <w:vAlign w:val="center"/>
          </w:tcPr>
          <w:p w14:paraId="2D51C581" w14:textId="77777777" w:rsidR="008A7DAE" w:rsidRDefault="00000000">
            <w:pPr>
              <w:spacing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Адрес местожительства</w:t>
            </w:r>
          </w:p>
        </w:tc>
        <w:tc>
          <w:tcPr>
            <w:tcW w:w="2322" w:type="dxa"/>
            <w:vAlign w:val="center"/>
          </w:tcPr>
          <w:p w14:paraId="3512C3E6" w14:textId="77777777" w:rsidR="008A7DAE" w:rsidRDefault="00000000">
            <w:pPr>
              <w:spacing w:after="120"/>
              <w:ind w:right="17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Номер, серия, дата выдачи и срок действия документа, удостоверяющего личность</w:t>
            </w:r>
          </w:p>
        </w:tc>
      </w:tr>
      <w:tr w:rsidR="008A7DAE" w14:paraId="667B794E" w14:textId="77777777">
        <w:trPr>
          <w:trHeight w:val="441"/>
        </w:trPr>
        <w:tc>
          <w:tcPr>
            <w:tcW w:w="1868" w:type="dxa"/>
          </w:tcPr>
          <w:p w14:paraId="03C81F15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777" w:type="dxa"/>
          </w:tcPr>
          <w:p w14:paraId="2F5D2579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14:paraId="23735951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650" w:type="dxa"/>
          </w:tcPr>
          <w:p w14:paraId="1B364169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103" w:type="dxa"/>
          </w:tcPr>
          <w:p w14:paraId="0B78097A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</w:tcPr>
          <w:p w14:paraId="171046DE" w14:textId="77777777" w:rsidR="008A7DAE" w:rsidRDefault="008A7DAE">
            <w:pPr>
              <w:spacing w:after="120"/>
              <w:ind w:right="510"/>
              <w:rPr>
                <w:b/>
                <w:sz w:val="28"/>
                <w:szCs w:val="28"/>
              </w:rPr>
            </w:pPr>
          </w:p>
        </w:tc>
      </w:tr>
      <w:tr w:rsidR="008A7DAE" w14:paraId="16405A59" w14:textId="77777777">
        <w:trPr>
          <w:trHeight w:val="426"/>
        </w:trPr>
        <w:tc>
          <w:tcPr>
            <w:tcW w:w="1868" w:type="dxa"/>
          </w:tcPr>
          <w:p w14:paraId="29E98A31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777" w:type="dxa"/>
          </w:tcPr>
          <w:p w14:paraId="7F674001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14:paraId="370F6E22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650" w:type="dxa"/>
          </w:tcPr>
          <w:p w14:paraId="6600ED49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103" w:type="dxa"/>
          </w:tcPr>
          <w:p w14:paraId="4C9BE8AE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</w:tcPr>
          <w:p w14:paraId="143A28EA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</w:tr>
      <w:tr w:rsidR="008A7DAE" w14:paraId="6070FEA1" w14:textId="77777777">
        <w:trPr>
          <w:trHeight w:val="426"/>
        </w:trPr>
        <w:tc>
          <w:tcPr>
            <w:tcW w:w="1868" w:type="dxa"/>
          </w:tcPr>
          <w:p w14:paraId="3DD6CACB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777" w:type="dxa"/>
          </w:tcPr>
          <w:p w14:paraId="742EAC01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14:paraId="3D898F89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1650" w:type="dxa"/>
          </w:tcPr>
          <w:p w14:paraId="61544745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103" w:type="dxa"/>
          </w:tcPr>
          <w:p w14:paraId="793F0D5C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2322" w:type="dxa"/>
          </w:tcPr>
          <w:p w14:paraId="02F086D3" w14:textId="77777777" w:rsidR="008A7DAE" w:rsidRDefault="008A7DAE">
            <w:pPr>
              <w:spacing w:after="120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fe"/>
        <w:tblpPr w:leftFromText="180" w:rightFromText="180" w:vertAnchor="text" w:horzAnchor="margin" w:tblpX="-441" w:tblpY="16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A7DAE" w14:paraId="1BC4D4FA" w14:textId="77777777">
        <w:tc>
          <w:tcPr>
            <w:tcW w:w="10060" w:type="dxa"/>
          </w:tcPr>
          <w:p w14:paraId="69E5463F" w14:textId="77777777" w:rsidR="008A7DAE" w:rsidRDefault="00000000">
            <w:pPr>
              <w:pStyle w:val="af4"/>
              <w:numPr>
                <w:ilvl w:val="0"/>
                <w:numId w:val="12"/>
              </w:numPr>
              <w:spacing w:after="120" w:line="240" w:lineRule="auto"/>
              <w:ind w:left="30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УЧАСТНИКИ/УЧРЕДИТЕЛИ (у</w:t>
            </w:r>
            <w:r>
              <w:rPr>
                <w:sz w:val="28"/>
                <w:szCs w:val="28"/>
                <w:u w:val="single"/>
              </w:rPr>
              <w:t>кажите, пожалуйста, сведения об акционерах (участниках)</w:t>
            </w:r>
            <w:r>
              <w:rPr>
                <w:sz w:val="28"/>
                <w:szCs w:val="28"/>
              </w:rPr>
              <w:t xml:space="preserve"> физических и/или юридических лицах</w:t>
            </w:r>
            <w:r>
              <w:rPr>
                <w:sz w:val="28"/>
                <w:szCs w:val="28"/>
                <w:u w:val="single"/>
              </w:rPr>
              <w:t xml:space="preserve">, владеющих акциями (долями участия) в размере не менее </w:t>
            </w:r>
            <w:r>
              <w:rPr>
                <w:sz w:val="28"/>
                <w:szCs w:val="28"/>
              </w:rPr>
              <w:t>10 (десяти) % в структуре собственности Контрагента</w:t>
            </w:r>
          </w:p>
        </w:tc>
      </w:tr>
    </w:tbl>
    <w:tbl>
      <w:tblPr>
        <w:tblW w:w="10065" w:type="dxa"/>
        <w:tblCellSpacing w:w="28" w:type="dxa"/>
        <w:tblInd w:w="-4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870"/>
        <w:gridCol w:w="2390"/>
        <w:gridCol w:w="1843"/>
        <w:gridCol w:w="1701"/>
      </w:tblGrid>
      <w:tr w:rsidR="008A7DAE" w14:paraId="2A512CA4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692B387C" w14:textId="77777777" w:rsidR="008A7DAE" w:rsidRDefault="00000000">
            <w:pPr>
              <w:keepNext/>
              <w:jc w:val="center"/>
              <w:outlineLvl w:val="4"/>
              <w:rPr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Наименование/ФИО акционера (участника)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3A22D9B2" w14:textId="77777777" w:rsidR="008A7DAE" w:rsidRDefault="00000000">
            <w:pPr>
              <w:keepNext/>
              <w:tabs>
                <w:tab w:val="left" w:pos="279"/>
              </w:tabs>
              <w:ind w:right="-92"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</w:rPr>
              <w:t>Доля в капитале (%)</w:t>
            </w: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660643AD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ИИН (или БИН)</w:t>
            </w: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195F1EAA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Налоговое резидентство</w:t>
            </w:r>
          </w:p>
        </w:tc>
        <w:tc>
          <w:tcPr>
            <w:tcW w:w="1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712818ED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Адрес места нахождения</w:t>
            </w:r>
          </w:p>
        </w:tc>
      </w:tr>
      <w:tr w:rsidR="008A7DAE" w14:paraId="15C50878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72A62D4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1E0AE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95EA82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5250D9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DF471F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55DBCDDF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2E2A11C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4B8DE3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8EE15A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683A1F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98A9DFC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4048D96C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C75D1A1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F803B9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BB3C254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32B635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684D0BD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6C6C0025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5C9DA41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C6B72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16DD85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126FC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4571923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</w:tbl>
    <w:tbl>
      <w:tblPr>
        <w:tblStyle w:val="afe"/>
        <w:tblpPr w:leftFromText="180" w:rightFromText="180" w:vertAnchor="text" w:horzAnchor="margin" w:tblpX="-294" w:tblpY="164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8A7DAE" w14:paraId="0CA97DA1" w14:textId="77777777">
        <w:tc>
          <w:tcPr>
            <w:tcW w:w="9923" w:type="dxa"/>
          </w:tcPr>
          <w:p w14:paraId="064E80A2" w14:textId="77777777" w:rsidR="008A7DAE" w:rsidRDefault="00000000">
            <w:pPr>
              <w:pStyle w:val="af4"/>
              <w:numPr>
                <w:ilvl w:val="0"/>
                <w:numId w:val="12"/>
              </w:numPr>
              <w:spacing w:after="120" w:line="240" w:lineRule="auto"/>
              <w:ind w:left="30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>Связь с государственными должностынми лицами</w:t>
            </w:r>
            <w:r>
              <w:rPr>
                <w:b/>
                <w:sz w:val="28"/>
                <w:szCs w:val="28"/>
              </w:rPr>
              <w:t>*</w:t>
            </w:r>
          </w:p>
        </w:tc>
      </w:tr>
    </w:tbl>
    <w:p w14:paraId="5D45347F" w14:textId="77777777" w:rsidR="008A7DAE" w:rsidRDefault="008A7DAE">
      <w:pPr>
        <w:rPr>
          <w:sz w:val="28"/>
          <w:szCs w:val="28"/>
        </w:rPr>
      </w:pPr>
    </w:p>
    <w:p w14:paraId="42FBD004" w14:textId="77777777" w:rsidR="008A7DAE" w:rsidRDefault="00000000">
      <w:pPr>
        <w:pStyle w:val="af4"/>
        <w:numPr>
          <w:ilvl w:val="0"/>
          <w:numId w:val="13"/>
        </w:numPr>
        <w:spacing w:after="0" w:line="24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Является ли кто-либо из учредителей, перечисленных в предыдущем вопросе, действующим или бывшим Государственным должностным лицом,</w:t>
      </w:r>
      <w:r>
        <w:rPr>
          <w:rFonts w:eastAsia="Calibri"/>
          <w:sz w:val="28"/>
          <w:szCs w:val="28"/>
        </w:rPr>
        <w:t xml:space="preserve"> как этот термин определен </w:t>
      </w:r>
      <w:proofErr w:type="gramStart"/>
      <w:r>
        <w:rPr>
          <w:rFonts w:eastAsia="Calibri"/>
          <w:sz w:val="28"/>
          <w:szCs w:val="28"/>
        </w:rPr>
        <w:t>ниже</w:t>
      </w:r>
      <w:r>
        <w:rPr>
          <w:sz w:val="28"/>
          <w:szCs w:val="28"/>
        </w:rPr>
        <w:t>?*</w:t>
      </w:r>
      <w:proofErr w:type="gramEnd"/>
      <w:r>
        <w:rPr>
          <w:sz w:val="28"/>
          <w:szCs w:val="28"/>
        </w:rPr>
        <w:t xml:space="preserve"> </w:t>
      </w:r>
    </w:p>
    <w:p w14:paraId="51680829" w14:textId="77777777" w:rsidR="008A7DA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 </w:t>
      </w:r>
      <w:proofErr w:type="gramStart"/>
      <w:r>
        <w:rPr>
          <w:sz w:val="28"/>
          <w:szCs w:val="28"/>
        </w:rPr>
        <w:t xml:space="preserve">ДА  </w:t>
      </w:r>
      <w:r>
        <w:rPr>
          <w:sz w:val="28"/>
          <w:szCs w:val="28"/>
        </w:rPr>
        <w:t></w:t>
      </w:r>
      <w:proofErr w:type="gramEnd"/>
      <w:r>
        <w:rPr>
          <w:sz w:val="28"/>
          <w:szCs w:val="28"/>
        </w:rPr>
        <w:t xml:space="preserve"> НЕТ </w:t>
      </w:r>
    </w:p>
    <w:p w14:paraId="1F0DFD84" w14:textId="77777777" w:rsidR="008A7DAE" w:rsidRDefault="000000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Если Вы ответили «да», укажите лицо (лиц), являющихся действующими или бывшими Государственными должностными лицами ниже </w:t>
      </w:r>
    </w:p>
    <w:tbl>
      <w:tblPr>
        <w:tblW w:w="10207" w:type="dxa"/>
        <w:tblCellSpacing w:w="28" w:type="dxa"/>
        <w:tblInd w:w="-4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870"/>
        <w:gridCol w:w="2390"/>
        <w:gridCol w:w="1843"/>
        <w:gridCol w:w="1843"/>
      </w:tblGrid>
      <w:tr w:rsidR="008A7DAE" w14:paraId="5B43CFC3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76C364A7" w14:textId="77777777" w:rsidR="008A7DAE" w:rsidRDefault="00000000">
            <w:pPr>
              <w:keepNext/>
              <w:jc w:val="center"/>
              <w:outlineLvl w:val="4"/>
              <w:rPr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Наименование/ФИО акционера (участника)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40F9413F" w14:textId="77777777" w:rsidR="008A7DAE" w:rsidRDefault="00000000">
            <w:pPr>
              <w:keepNext/>
              <w:tabs>
                <w:tab w:val="left" w:pos="279"/>
              </w:tabs>
              <w:ind w:right="-92"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</w:rPr>
              <w:t>Доля в капитале (%)</w:t>
            </w: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3548DAFD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ИИН</w:t>
            </w: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4705F23A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Налоговое резидентство</w:t>
            </w: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4A2A7E80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Адрес места нахождения</w:t>
            </w:r>
          </w:p>
        </w:tc>
      </w:tr>
      <w:tr w:rsidR="008A7DAE" w14:paraId="56DBE16B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3864ED2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8AA61A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132F26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04C0BD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C62D6E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43668A0D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C639CDD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859FB5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4C98E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93A273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8CBF442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7C6878AC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FCAFB26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11C642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EFA991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490679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E8A584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2278CA5C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EA4E21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C4145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4D2AF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9762C02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583203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</w:tbl>
    <w:p w14:paraId="0EF7EB1D" w14:textId="77777777" w:rsidR="008A7DAE" w:rsidRDefault="008A7DAE">
      <w:pPr>
        <w:rPr>
          <w:rFonts w:eastAsia="Calibri"/>
          <w:sz w:val="28"/>
          <w:szCs w:val="28"/>
        </w:rPr>
      </w:pPr>
    </w:p>
    <w:p w14:paraId="58037A25" w14:textId="77777777" w:rsidR="008A7DAE" w:rsidRDefault="00000000">
      <w:pPr>
        <w:pStyle w:val="af4"/>
        <w:numPr>
          <w:ilvl w:val="0"/>
          <w:numId w:val="13"/>
        </w:numPr>
        <w:spacing w:after="0" w:line="240" w:lineRule="auto"/>
        <w:ind w:left="0" w:hanging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Состоит ли кто-либо из физических лиц, перечисленных в предыдущих вопросах, в семейных отношениях с Государственным должностным лицом, как этот термин определен </w:t>
      </w:r>
      <w:proofErr w:type="gramStart"/>
      <w:r>
        <w:rPr>
          <w:rFonts w:eastAsia="Calibri"/>
          <w:sz w:val="28"/>
          <w:szCs w:val="28"/>
        </w:rPr>
        <w:t>ниже?*</w:t>
      </w:r>
      <w:proofErr w:type="gramEnd"/>
    </w:p>
    <w:p w14:paraId="1871C9A4" w14:textId="77777777" w:rsidR="008A7DAE" w:rsidRDefault="000000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 </w:t>
      </w:r>
      <w:proofErr w:type="gramStart"/>
      <w:r>
        <w:rPr>
          <w:sz w:val="28"/>
          <w:szCs w:val="28"/>
        </w:rPr>
        <w:t xml:space="preserve">ДА  </w:t>
      </w:r>
      <w:r>
        <w:rPr>
          <w:sz w:val="28"/>
          <w:szCs w:val="28"/>
        </w:rPr>
        <w:t></w:t>
      </w:r>
      <w:proofErr w:type="gramEnd"/>
      <w:r>
        <w:rPr>
          <w:sz w:val="28"/>
          <w:szCs w:val="28"/>
        </w:rPr>
        <w:t xml:space="preserve"> НЕТ </w:t>
      </w:r>
    </w:p>
    <w:p w14:paraId="60515724" w14:textId="77777777" w:rsidR="008A7DAE" w:rsidRDefault="000000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Если Вы ответили «да», укажите лицо (лиц), являющихся действующими или бывшими Государственными должностными лицами ниже </w:t>
      </w:r>
    </w:p>
    <w:tbl>
      <w:tblPr>
        <w:tblW w:w="10207" w:type="dxa"/>
        <w:tblCellSpacing w:w="28" w:type="dxa"/>
        <w:tblInd w:w="-4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870"/>
        <w:gridCol w:w="2390"/>
        <w:gridCol w:w="1843"/>
        <w:gridCol w:w="1843"/>
      </w:tblGrid>
      <w:tr w:rsidR="008A7DAE" w14:paraId="74D6CC57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2B88F39E" w14:textId="77777777" w:rsidR="008A7DAE" w:rsidRDefault="00000000">
            <w:pPr>
              <w:keepNext/>
              <w:jc w:val="center"/>
              <w:outlineLvl w:val="4"/>
              <w:rPr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Наименование/ФИО акционера (участника)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3FF6D1AF" w14:textId="77777777" w:rsidR="008A7DAE" w:rsidRDefault="00000000">
            <w:pPr>
              <w:keepNext/>
              <w:tabs>
                <w:tab w:val="left" w:pos="279"/>
              </w:tabs>
              <w:ind w:right="-92"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</w:rPr>
              <w:t>Доля в капитале (%)</w:t>
            </w: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7AD705E1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ИИН</w:t>
            </w: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26098ABE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 xml:space="preserve">ФИО партнера </w:t>
            </w: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571C5431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</w:rPr>
              <w:t xml:space="preserve">Степень родства </w:t>
            </w:r>
          </w:p>
        </w:tc>
      </w:tr>
      <w:tr w:rsidR="008A7DAE" w14:paraId="4E109BA2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F6A1F10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369396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9C8B53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DBC829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19A7893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58C0EC7D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E2F75FB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CE201C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B2AAD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C4FC2D4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AF233F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688922A2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C3D5C1C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03A32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B979257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D61F2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174CA7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6AE750BF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002848B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A3A901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97636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CD50A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19C7955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</w:tbl>
    <w:p w14:paraId="4711A94C" w14:textId="77777777" w:rsidR="008A7DAE" w:rsidRDefault="008A7DAE">
      <w:pPr>
        <w:rPr>
          <w:rFonts w:eastAsia="Calibri"/>
          <w:sz w:val="28"/>
          <w:szCs w:val="28"/>
        </w:rPr>
      </w:pPr>
    </w:p>
    <w:p w14:paraId="0B989C02" w14:textId="77777777" w:rsidR="008A7DAE" w:rsidRDefault="00000000">
      <w:pPr>
        <w:pStyle w:val="af4"/>
        <w:numPr>
          <w:ilvl w:val="0"/>
          <w:numId w:val="13"/>
        </w:numPr>
        <w:spacing w:after="0" w:line="240" w:lineRule="auto"/>
        <w:ind w:left="0" w:hanging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Состоят ли какие-либо лица, перечисленные в предыдущих вопросах, в деловых отношениях (включая совместное владение какой-либо компанией) с Государственным должностным лицом, которое в состоянии влиять на предоставление наших услуг или на предоставление иных коммерческих преимуществ Вашей или нашей компании?</w:t>
      </w:r>
    </w:p>
    <w:p w14:paraId="78A5B291" w14:textId="77777777" w:rsidR="008A7DA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 </w:t>
      </w:r>
      <w:proofErr w:type="gramStart"/>
      <w:r>
        <w:rPr>
          <w:sz w:val="28"/>
          <w:szCs w:val="28"/>
        </w:rPr>
        <w:t xml:space="preserve">ДА  </w:t>
      </w:r>
      <w:r>
        <w:rPr>
          <w:sz w:val="28"/>
          <w:szCs w:val="28"/>
        </w:rPr>
        <w:t></w:t>
      </w:r>
      <w:proofErr w:type="gramEnd"/>
      <w:r>
        <w:rPr>
          <w:sz w:val="28"/>
          <w:szCs w:val="28"/>
        </w:rPr>
        <w:t xml:space="preserve"> НЕТ </w:t>
      </w:r>
    </w:p>
    <w:p w14:paraId="07C06D93" w14:textId="77777777" w:rsidR="008A7DAE" w:rsidRDefault="000000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Если Вы ответили «да», укажите лицо (лиц), являющихся действующими или бывшими Государственными должностными лицами ниже </w:t>
      </w:r>
    </w:p>
    <w:tbl>
      <w:tblPr>
        <w:tblW w:w="10207" w:type="dxa"/>
        <w:tblCellSpacing w:w="28" w:type="dxa"/>
        <w:tblInd w:w="-4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870"/>
        <w:gridCol w:w="2390"/>
        <w:gridCol w:w="1843"/>
        <w:gridCol w:w="1843"/>
      </w:tblGrid>
      <w:tr w:rsidR="008A7DAE" w14:paraId="08DEA773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7C384E7B" w14:textId="77777777" w:rsidR="008A7DAE" w:rsidRDefault="00000000">
            <w:pPr>
              <w:keepNext/>
              <w:jc w:val="center"/>
              <w:outlineLvl w:val="4"/>
              <w:rPr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Наименование/ФИО акционера (участника)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1727B9B9" w14:textId="77777777" w:rsidR="008A7DAE" w:rsidRDefault="00000000">
            <w:pPr>
              <w:keepNext/>
              <w:tabs>
                <w:tab w:val="left" w:pos="279"/>
              </w:tabs>
              <w:ind w:right="-92"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</w:rPr>
              <w:t>Доля в капитале (%)</w:t>
            </w: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6A0CBD8E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ИИН</w:t>
            </w: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05D0D824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 xml:space="preserve">Описание отношений </w:t>
            </w: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3800919B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 xml:space="preserve">Потенциальное влияние </w:t>
            </w:r>
          </w:p>
        </w:tc>
      </w:tr>
      <w:tr w:rsidR="008A7DAE" w14:paraId="3E734FFA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0CAACD5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556136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87F3BCC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25B927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63D0847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7A68A86D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8D00EE5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D868AC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343D2A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1B5451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77E7C05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678C52BC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C124AEC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D0F3D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262F41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EFAF66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428AD47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68DE1608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D4EDD40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8AA9C2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9F323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5677C5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3D89D9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</w:tbl>
    <w:p w14:paraId="2B0026B2" w14:textId="77777777" w:rsidR="008A7DAE" w:rsidRDefault="008A7DAE">
      <w:pPr>
        <w:rPr>
          <w:rFonts w:eastAsia="Calibri"/>
          <w:sz w:val="28"/>
          <w:szCs w:val="28"/>
        </w:rPr>
      </w:pPr>
    </w:p>
    <w:p w14:paraId="3FD942D2" w14:textId="77777777" w:rsidR="008A7DAE" w:rsidRDefault="00000000">
      <w:pPr>
        <w:pStyle w:val="af4"/>
        <w:numPr>
          <w:ilvl w:val="0"/>
          <w:numId w:val="13"/>
        </w:numPr>
        <w:spacing w:after="0" w:line="240" w:lineRule="auto"/>
        <w:ind w:left="0" w:hanging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Вступают ли интересы каких-либо ранее перечисленных лиц в реальный или потенциальный конфликт с интересами Компании (например, родственники такого лица являются работниками Компании?)</w:t>
      </w:r>
    </w:p>
    <w:p w14:paraId="0CE5490F" w14:textId="77777777" w:rsidR="008A7DAE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 </w:t>
      </w:r>
      <w:proofErr w:type="gramStart"/>
      <w:r>
        <w:rPr>
          <w:sz w:val="28"/>
          <w:szCs w:val="28"/>
        </w:rPr>
        <w:t xml:space="preserve">ДА  </w:t>
      </w:r>
      <w:r>
        <w:rPr>
          <w:sz w:val="28"/>
          <w:szCs w:val="28"/>
        </w:rPr>
        <w:t></w:t>
      </w:r>
      <w:proofErr w:type="gramEnd"/>
      <w:r>
        <w:rPr>
          <w:sz w:val="28"/>
          <w:szCs w:val="28"/>
        </w:rPr>
        <w:t xml:space="preserve"> НЕТ </w:t>
      </w:r>
    </w:p>
    <w:p w14:paraId="533084F6" w14:textId="77777777" w:rsidR="008A7DAE" w:rsidRDefault="00000000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Если Вы ответили «да», укажите лицо (лиц), являющихся действующими или бывшими Государственными должностными лицами ниже </w:t>
      </w:r>
    </w:p>
    <w:tbl>
      <w:tblPr>
        <w:tblW w:w="10207" w:type="dxa"/>
        <w:tblCellSpacing w:w="28" w:type="dxa"/>
        <w:tblInd w:w="-43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870"/>
        <w:gridCol w:w="2390"/>
        <w:gridCol w:w="1843"/>
        <w:gridCol w:w="1843"/>
      </w:tblGrid>
      <w:tr w:rsidR="008A7DAE" w14:paraId="5BC7BD0C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0769BA45" w14:textId="77777777" w:rsidR="008A7DAE" w:rsidRDefault="00000000">
            <w:pPr>
              <w:keepNext/>
              <w:jc w:val="center"/>
              <w:outlineLvl w:val="4"/>
              <w:rPr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ФИО акционера (участника)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7E1BA7EE" w14:textId="77777777" w:rsidR="008A7DAE" w:rsidRDefault="00000000">
            <w:pPr>
              <w:keepNext/>
              <w:tabs>
                <w:tab w:val="left" w:pos="279"/>
              </w:tabs>
              <w:ind w:right="-92"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</w:rPr>
              <w:t>Доля в капитале (%)</w:t>
            </w: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06063E84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>ИИН</w:t>
            </w: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3898F48B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  <w:lang w:val="kk-KZ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 xml:space="preserve">Должность  </w:t>
            </w: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C0C0"/>
            <w:vAlign w:val="center"/>
          </w:tcPr>
          <w:p w14:paraId="5EEA40E0" w14:textId="77777777" w:rsidR="008A7DAE" w:rsidRDefault="00000000">
            <w:pPr>
              <w:keepNext/>
              <w:jc w:val="center"/>
              <w:outlineLvl w:val="4"/>
              <w:rPr>
                <w:iCs/>
                <w:sz w:val="28"/>
                <w:szCs w:val="28"/>
                <w:u w:val="single"/>
              </w:rPr>
            </w:pPr>
            <w:r>
              <w:rPr>
                <w:iCs/>
                <w:sz w:val="28"/>
                <w:szCs w:val="28"/>
                <w:u w:val="single"/>
                <w:lang w:val="kk-KZ"/>
              </w:rPr>
              <w:t xml:space="preserve">Описание конфликта интересов </w:t>
            </w:r>
          </w:p>
        </w:tc>
      </w:tr>
      <w:tr w:rsidR="008A7DAE" w14:paraId="124D1561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8AC4FE0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81080A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1E1BEE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822716C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C660EA8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3C8FFABA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239F59E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907DE5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63AAFAD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7278D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69350CF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343CE885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A929020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B024A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7B968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49994B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18AC88F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  <w:tr w:rsidR="008A7DAE" w14:paraId="31AFC3FE" w14:textId="77777777">
        <w:trPr>
          <w:cantSplit/>
          <w:tblCellSpacing w:w="28" w:type="dxa"/>
        </w:trPr>
        <w:tc>
          <w:tcPr>
            <w:tcW w:w="31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FB1169A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BCD514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4756E0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DCBDD2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06AF116" w14:textId="77777777" w:rsidR="008A7DAE" w:rsidRDefault="008A7DAE">
            <w:pPr>
              <w:rPr>
                <w:b/>
                <w:sz w:val="28"/>
                <w:szCs w:val="28"/>
              </w:rPr>
            </w:pPr>
          </w:p>
        </w:tc>
      </w:tr>
    </w:tbl>
    <w:p w14:paraId="3EFEA96F" w14:textId="77777777" w:rsidR="008A7DAE" w:rsidRDefault="008A7DAE">
      <w:pPr>
        <w:rPr>
          <w:sz w:val="28"/>
          <w:szCs w:val="28"/>
        </w:rPr>
      </w:pPr>
    </w:p>
    <w:p w14:paraId="4AB6F013" w14:textId="77777777" w:rsidR="008A7DAE" w:rsidRDefault="00000000">
      <w:pPr>
        <w:ind w:hanging="426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Сведения об аффилированных компаниях</w:t>
      </w:r>
    </w:p>
    <w:tbl>
      <w:tblPr>
        <w:tblStyle w:val="afe"/>
        <w:tblW w:w="10065" w:type="dxa"/>
        <w:tblInd w:w="-289" w:type="dxa"/>
        <w:tblLook w:val="04A0" w:firstRow="1" w:lastRow="0" w:firstColumn="1" w:lastColumn="0" w:noHBand="0" w:noVBand="1"/>
      </w:tblPr>
      <w:tblGrid>
        <w:gridCol w:w="3406"/>
        <w:gridCol w:w="3063"/>
        <w:gridCol w:w="3596"/>
      </w:tblGrid>
      <w:tr w:rsidR="008A7DAE" w14:paraId="0581726C" w14:textId="77777777">
        <w:tc>
          <w:tcPr>
            <w:tcW w:w="3406" w:type="dxa"/>
          </w:tcPr>
          <w:p w14:paraId="6724E031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компании</w:t>
            </w:r>
          </w:p>
        </w:tc>
        <w:tc>
          <w:tcPr>
            <w:tcW w:w="3063" w:type="dxa"/>
          </w:tcPr>
          <w:p w14:paraId="0CB9A919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</w:t>
            </w:r>
          </w:p>
        </w:tc>
        <w:tc>
          <w:tcPr>
            <w:tcW w:w="3596" w:type="dxa"/>
          </w:tcPr>
          <w:p w14:paraId="4998C9C5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местонахождения</w:t>
            </w:r>
          </w:p>
        </w:tc>
      </w:tr>
      <w:tr w:rsidR="008A7DAE" w14:paraId="06DA719C" w14:textId="77777777">
        <w:tc>
          <w:tcPr>
            <w:tcW w:w="3406" w:type="dxa"/>
          </w:tcPr>
          <w:p w14:paraId="520F4345" w14:textId="77777777" w:rsidR="008A7DAE" w:rsidRDefault="008A7DAE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2E948416" w14:textId="77777777" w:rsidR="008A7DAE" w:rsidRDefault="008A7DAE">
            <w:pPr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14:paraId="129C078D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5D268606" w14:textId="77777777">
        <w:tc>
          <w:tcPr>
            <w:tcW w:w="3406" w:type="dxa"/>
          </w:tcPr>
          <w:p w14:paraId="054528CB" w14:textId="77777777" w:rsidR="008A7DAE" w:rsidRDefault="008A7DAE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493AB349" w14:textId="77777777" w:rsidR="008A7DAE" w:rsidRDefault="008A7DAE">
            <w:pPr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14:paraId="6BFCD28E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35AE2616" w14:textId="77777777">
        <w:tc>
          <w:tcPr>
            <w:tcW w:w="3406" w:type="dxa"/>
          </w:tcPr>
          <w:p w14:paraId="29F07883" w14:textId="77777777" w:rsidR="008A7DAE" w:rsidRDefault="008A7DAE">
            <w:pPr>
              <w:rPr>
                <w:sz w:val="28"/>
                <w:szCs w:val="28"/>
              </w:rPr>
            </w:pPr>
          </w:p>
        </w:tc>
        <w:tc>
          <w:tcPr>
            <w:tcW w:w="3063" w:type="dxa"/>
          </w:tcPr>
          <w:p w14:paraId="094BF563" w14:textId="77777777" w:rsidR="008A7DAE" w:rsidRDefault="008A7DAE">
            <w:pPr>
              <w:rPr>
                <w:sz w:val="28"/>
                <w:szCs w:val="28"/>
              </w:rPr>
            </w:pPr>
          </w:p>
        </w:tc>
        <w:tc>
          <w:tcPr>
            <w:tcW w:w="3596" w:type="dxa"/>
          </w:tcPr>
          <w:p w14:paraId="4211887E" w14:textId="77777777" w:rsidR="008A7DAE" w:rsidRDefault="008A7DAE">
            <w:pPr>
              <w:rPr>
                <w:sz w:val="28"/>
                <w:szCs w:val="28"/>
              </w:rPr>
            </w:pPr>
          </w:p>
        </w:tc>
      </w:tr>
    </w:tbl>
    <w:p w14:paraId="74F7EB70" w14:textId="77777777" w:rsidR="008A7DAE" w:rsidRDefault="008A7DAE">
      <w:pPr>
        <w:ind w:hanging="426"/>
        <w:rPr>
          <w:b/>
          <w:sz w:val="28"/>
          <w:szCs w:val="28"/>
          <w:lang w:val="en-US"/>
        </w:rPr>
      </w:pPr>
    </w:p>
    <w:p w14:paraId="66101289" w14:textId="77777777" w:rsidR="008A7DAE" w:rsidRDefault="00000000">
      <w:pPr>
        <w:ind w:hanging="426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V </w:t>
      </w:r>
      <w:r>
        <w:rPr>
          <w:b/>
          <w:sz w:val="28"/>
          <w:szCs w:val="28"/>
        </w:rPr>
        <w:t xml:space="preserve">Услуги </w:t>
      </w:r>
    </w:p>
    <w:tbl>
      <w:tblPr>
        <w:tblStyle w:val="afe"/>
        <w:tblW w:w="10065" w:type="dxa"/>
        <w:tblInd w:w="-289" w:type="dxa"/>
        <w:tblLook w:val="04A0" w:firstRow="1" w:lastRow="0" w:firstColumn="1" w:lastColumn="0" w:noHBand="0" w:noVBand="1"/>
      </w:tblPr>
      <w:tblGrid>
        <w:gridCol w:w="4549"/>
        <w:gridCol w:w="5516"/>
      </w:tblGrid>
      <w:tr w:rsidR="008A7DAE" w14:paraId="352BAD0C" w14:textId="77777777">
        <w:trPr>
          <w:trHeight w:val="300"/>
        </w:trPr>
        <w:tc>
          <w:tcPr>
            <w:tcW w:w="4549" w:type="dxa"/>
          </w:tcPr>
          <w:p w14:paraId="11A3EC83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Опишите поставляемые Вами товары и услуги.</w:t>
            </w:r>
          </w:p>
        </w:tc>
        <w:tc>
          <w:tcPr>
            <w:tcW w:w="5516" w:type="dxa"/>
            <w:noWrap/>
          </w:tcPr>
          <w:p w14:paraId="58B50FCA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37F6C74E" w14:textId="77777777">
        <w:trPr>
          <w:trHeight w:val="300"/>
        </w:trPr>
        <w:tc>
          <w:tcPr>
            <w:tcW w:w="4549" w:type="dxa"/>
          </w:tcPr>
          <w:p w14:paraId="679A7814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Укажите страну (или страны), С ТЕРРИТОРИИ КОТОРЫХ будут поставляться товары или услуги:</w:t>
            </w:r>
          </w:p>
        </w:tc>
        <w:tc>
          <w:tcPr>
            <w:tcW w:w="5516" w:type="dxa"/>
            <w:noWrap/>
          </w:tcPr>
          <w:p w14:paraId="2BFD857D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4684571C" w14:textId="77777777">
        <w:trPr>
          <w:trHeight w:val="300"/>
        </w:trPr>
        <w:tc>
          <w:tcPr>
            <w:tcW w:w="4549" w:type="dxa"/>
          </w:tcPr>
          <w:p w14:paraId="1148CC56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Как долго Вы поставляете данный товар или услугу?</w:t>
            </w:r>
          </w:p>
        </w:tc>
        <w:tc>
          <w:tcPr>
            <w:tcW w:w="5516" w:type="dxa"/>
            <w:noWrap/>
          </w:tcPr>
          <w:p w14:paraId="30D3C048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708C2DE4" w14:textId="77777777">
        <w:trPr>
          <w:trHeight w:val="300"/>
        </w:trPr>
        <w:tc>
          <w:tcPr>
            <w:tcW w:w="10065" w:type="dxa"/>
            <w:gridSpan w:val="2"/>
            <w:shd w:val="clear" w:color="auto" w:fill="D0CECE" w:themeFill="background2" w:themeFillShade="E6"/>
            <w:noWrap/>
          </w:tcPr>
          <w:p w14:paraId="5E0E958D" w14:textId="77777777" w:rsidR="008A7DAE" w:rsidRDefault="0000000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val="single"/>
                <w:lang w:val="en-US"/>
              </w:rPr>
              <w:t xml:space="preserve">VI </w:t>
            </w:r>
            <w:r>
              <w:rPr>
                <w:rFonts w:eastAsia="Calibri"/>
                <w:b/>
                <w:bCs/>
                <w:sz w:val="28"/>
                <w:szCs w:val="28"/>
                <w:u w:val="single"/>
              </w:rPr>
              <w:t>Посредники</w:t>
            </w:r>
          </w:p>
        </w:tc>
      </w:tr>
      <w:tr w:rsidR="008A7DAE" w14:paraId="70F8D82B" w14:textId="77777777">
        <w:trPr>
          <w:trHeight w:val="600"/>
        </w:trPr>
        <w:tc>
          <w:tcPr>
            <w:tcW w:w="4549" w:type="dxa"/>
          </w:tcPr>
          <w:p w14:paraId="4CC984B4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Будете ли Вы привлекать третьих лиц (таких, как посредники, субагенты, консультанты, торговые представители или субподрядчики) к поставке товаров или услуг в рамках взаимоотношений с нами?</w:t>
            </w:r>
          </w:p>
        </w:tc>
        <w:tc>
          <w:tcPr>
            <w:tcW w:w="5516" w:type="dxa"/>
            <w:noWrap/>
          </w:tcPr>
          <w:p w14:paraId="69F4D769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82342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-120786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41EC4A71" w14:textId="77777777">
        <w:trPr>
          <w:trHeight w:val="300"/>
        </w:trPr>
        <w:tc>
          <w:tcPr>
            <w:tcW w:w="4549" w:type="dxa"/>
          </w:tcPr>
          <w:p w14:paraId="1589E196" w14:textId="77777777" w:rsidR="008A7DAE" w:rsidRDefault="00000000">
            <w:pPr>
              <w:ind w:left="3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 xml:space="preserve">Если Вы ответили «да», предоставьте дополнительную информацию о третьих лицах, </w:t>
            </w:r>
            <w:r>
              <w:rPr>
                <w:rFonts w:eastAsia="Calibri"/>
                <w:i/>
                <w:iCs/>
                <w:sz w:val="28"/>
                <w:szCs w:val="28"/>
              </w:rPr>
              <w:lastRenderedPageBreak/>
              <w:t>которых планируется привлекать (имя и роль).</w:t>
            </w:r>
          </w:p>
        </w:tc>
        <w:tc>
          <w:tcPr>
            <w:tcW w:w="5516" w:type="dxa"/>
            <w:noWrap/>
          </w:tcPr>
          <w:p w14:paraId="659FE39F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490FDE93" w14:textId="77777777">
        <w:trPr>
          <w:trHeight w:val="300"/>
        </w:trPr>
        <w:tc>
          <w:tcPr>
            <w:tcW w:w="10065" w:type="dxa"/>
            <w:gridSpan w:val="2"/>
            <w:shd w:val="clear" w:color="auto" w:fill="D0CECE" w:themeFill="background2" w:themeFillShade="E6"/>
            <w:noWrap/>
          </w:tcPr>
          <w:p w14:paraId="20F0984F" w14:textId="77777777" w:rsidR="008A7DAE" w:rsidRDefault="0000000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val="single"/>
                <w:lang w:val="en-US"/>
              </w:rPr>
              <w:t xml:space="preserve">VII </w:t>
            </w:r>
            <w:r>
              <w:rPr>
                <w:rFonts w:eastAsia="Calibri"/>
                <w:b/>
                <w:bCs/>
                <w:sz w:val="28"/>
                <w:szCs w:val="28"/>
                <w:u w:val="single"/>
              </w:rPr>
              <w:t>Нарушения</w:t>
            </w:r>
          </w:p>
        </w:tc>
      </w:tr>
      <w:tr w:rsidR="008A7DAE" w14:paraId="1C40EB55" w14:textId="77777777">
        <w:trPr>
          <w:trHeight w:val="600"/>
        </w:trPr>
        <w:tc>
          <w:tcPr>
            <w:tcW w:w="4549" w:type="dxa"/>
          </w:tcPr>
          <w:p w14:paraId="00DA7902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Обвинялись ли или признавались ли виновным Вы или кто-либо из Ваших действующих или бывших должностных лиц, директоров, акционеров или собственников в уголовном преступлении, включая, помимо прочего, мошенничество, налоговые или экономические преступления, отмывание денег, взяточничество или коррупцию?</w:t>
            </w:r>
          </w:p>
        </w:tc>
        <w:tc>
          <w:tcPr>
            <w:tcW w:w="5516" w:type="dxa"/>
            <w:noWrap/>
          </w:tcPr>
          <w:p w14:paraId="5860FFC4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41585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82602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79505273" w14:textId="77777777">
        <w:trPr>
          <w:trHeight w:val="300"/>
        </w:trPr>
        <w:tc>
          <w:tcPr>
            <w:tcW w:w="4549" w:type="dxa"/>
          </w:tcPr>
          <w:p w14:paraId="0190D4C1" w14:textId="77777777" w:rsidR="008A7DAE" w:rsidRDefault="00000000">
            <w:pPr>
              <w:ind w:left="3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Если Вы ответили «да», предоставьте дополнительные сведения.</w:t>
            </w:r>
          </w:p>
        </w:tc>
        <w:tc>
          <w:tcPr>
            <w:tcW w:w="5516" w:type="dxa"/>
            <w:noWrap/>
          </w:tcPr>
          <w:p w14:paraId="2C3E9E6C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2F897FAB" w14:textId="77777777">
        <w:trPr>
          <w:trHeight w:val="600"/>
        </w:trPr>
        <w:tc>
          <w:tcPr>
            <w:tcW w:w="4549" w:type="dxa"/>
          </w:tcPr>
          <w:p w14:paraId="1977FA7B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Выносились ли в отношении Вас или ваших действующих или бывших должностных лиц, директоров, акционеров или собственников приговор суда / судебный запрет, административное решение или постановление регулирующего органа о лишении права заниматься хозяйственной деятельностью?</w:t>
            </w:r>
          </w:p>
        </w:tc>
        <w:tc>
          <w:tcPr>
            <w:tcW w:w="5516" w:type="dxa"/>
            <w:noWrap/>
          </w:tcPr>
          <w:p w14:paraId="2AD103BF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46316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-38023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7B771FEB" w14:textId="77777777">
        <w:trPr>
          <w:trHeight w:val="300"/>
        </w:trPr>
        <w:tc>
          <w:tcPr>
            <w:tcW w:w="4549" w:type="dxa"/>
          </w:tcPr>
          <w:p w14:paraId="48F38F53" w14:textId="77777777" w:rsidR="008A7DAE" w:rsidRDefault="00000000">
            <w:pPr>
              <w:ind w:left="3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Если Вы ответили «да», предоставьте дополнительные сведения.</w:t>
            </w:r>
          </w:p>
        </w:tc>
        <w:tc>
          <w:tcPr>
            <w:tcW w:w="5516" w:type="dxa"/>
            <w:noWrap/>
          </w:tcPr>
          <w:p w14:paraId="42CE3294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7AAF1B83" w14:textId="77777777">
        <w:trPr>
          <w:trHeight w:val="600"/>
        </w:trPr>
        <w:tc>
          <w:tcPr>
            <w:tcW w:w="4549" w:type="dxa"/>
          </w:tcPr>
          <w:p w14:paraId="24107781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Предъявлялись ли Вам или Вашим действующим или бывшим должностным лицам, директорам, акционерам или собственникам судебные или арбитражные иски на сумму свыше 500 000 долл. США? </w:t>
            </w:r>
          </w:p>
        </w:tc>
        <w:tc>
          <w:tcPr>
            <w:tcW w:w="5516" w:type="dxa"/>
            <w:noWrap/>
          </w:tcPr>
          <w:p w14:paraId="26C55087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334033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-22060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726F3A89" w14:textId="77777777">
        <w:trPr>
          <w:trHeight w:val="300"/>
        </w:trPr>
        <w:tc>
          <w:tcPr>
            <w:tcW w:w="4549" w:type="dxa"/>
          </w:tcPr>
          <w:p w14:paraId="2ABF73F1" w14:textId="77777777" w:rsidR="008A7DAE" w:rsidRDefault="00000000">
            <w:pPr>
              <w:ind w:left="30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i/>
                <w:iCs/>
                <w:sz w:val="28"/>
                <w:szCs w:val="28"/>
              </w:rPr>
              <w:t>Если Вы ответили «да», предоставьте дополнительные сведения.</w:t>
            </w:r>
          </w:p>
        </w:tc>
        <w:tc>
          <w:tcPr>
            <w:tcW w:w="5516" w:type="dxa"/>
            <w:noWrap/>
          </w:tcPr>
          <w:p w14:paraId="0DCFA811" w14:textId="77777777" w:rsidR="008A7DAE" w:rsidRDefault="008A7DAE">
            <w:pPr>
              <w:rPr>
                <w:sz w:val="28"/>
                <w:szCs w:val="28"/>
              </w:rPr>
            </w:pPr>
          </w:p>
        </w:tc>
      </w:tr>
      <w:tr w:rsidR="008A7DAE" w14:paraId="2D90B735" w14:textId="77777777">
        <w:trPr>
          <w:trHeight w:val="300"/>
        </w:trPr>
        <w:tc>
          <w:tcPr>
            <w:tcW w:w="10065" w:type="dxa"/>
            <w:gridSpan w:val="2"/>
            <w:shd w:val="clear" w:color="auto" w:fill="D0CECE" w:themeFill="background2" w:themeFillShade="E6"/>
            <w:noWrap/>
          </w:tcPr>
          <w:p w14:paraId="302599F9" w14:textId="77777777" w:rsidR="008A7DAE" w:rsidRDefault="00000000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eastAsia="Calibri"/>
                <w:b/>
                <w:bCs/>
                <w:sz w:val="28"/>
                <w:szCs w:val="28"/>
                <w:u w:val="single"/>
                <w:lang w:val="en-US"/>
              </w:rPr>
              <w:t xml:space="preserve">VIII </w:t>
            </w:r>
            <w:r>
              <w:rPr>
                <w:rFonts w:eastAsia="Calibri"/>
                <w:b/>
                <w:bCs/>
                <w:sz w:val="28"/>
                <w:szCs w:val="28"/>
                <w:u w:val="single"/>
              </w:rPr>
              <w:t>Средства контроля</w:t>
            </w:r>
          </w:p>
        </w:tc>
      </w:tr>
      <w:tr w:rsidR="008A7DAE" w14:paraId="26E68230" w14:textId="77777777">
        <w:trPr>
          <w:trHeight w:val="300"/>
        </w:trPr>
        <w:tc>
          <w:tcPr>
            <w:tcW w:w="4549" w:type="dxa"/>
          </w:tcPr>
          <w:p w14:paraId="23D12640" w14:textId="1AC515E4" w:rsidR="008A7DAE" w:rsidRDefault="00000000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Есть ли у Вас формальная Комплаенс программа в вашей организации?</w:t>
            </w:r>
          </w:p>
        </w:tc>
        <w:tc>
          <w:tcPr>
            <w:tcW w:w="5516" w:type="dxa"/>
            <w:noWrap/>
          </w:tcPr>
          <w:p w14:paraId="29B52F5B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93174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91660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401E6623" w14:textId="77777777">
        <w:trPr>
          <w:trHeight w:val="300"/>
        </w:trPr>
        <w:tc>
          <w:tcPr>
            <w:tcW w:w="4549" w:type="dxa"/>
          </w:tcPr>
          <w:p w14:paraId="741D33E4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Есть ли у Вас выделенный ресурс по комплаенсу?</w:t>
            </w:r>
          </w:p>
        </w:tc>
        <w:tc>
          <w:tcPr>
            <w:tcW w:w="5516" w:type="dxa"/>
            <w:noWrap/>
          </w:tcPr>
          <w:p w14:paraId="1F5CA479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61613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57610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628339D8" w14:textId="77777777">
        <w:trPr>
          <w:trHeight w:val="300"/>
        </w:trPr>
        <w:tc>
          <w:tcPr>
            <w:tcW w:w="4549" w:type="dxa"/>
          </w:tcPr>
          <w:p w14:paraId="69411EAF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Есть ли у Вас письменные политики и процедуры по предотвращению коррупции?</w:t>
            </w:r>
          </w:p>
        </w:tc>
        <w:tc>
          <w:tcPr>
            <w:tcW w:w="5516" w:type="dxa"/>
            <w:noWrap/>
          </w:tcPr>
          <w:p w14:paraId="024314D7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-182797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-1814092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  <w:tr w:rsidR="008A7DAE" w14:paraId="3B01F596" w14:textId="77777777">
        <w:trPr>
          <w:trHeight w:val="300"/>
        </w:trPr>
        <w:tc>
          <w:tcPr>
            <w:tcW w:w="4549" w:type="dxa"/>
          </w:tcPr>
          <w:p w14:paraId="5F4F0715" w14:textId="77777777" w:rsidR="008A7DAE" w:rsidRDefault="00000000">
            <w:pPr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Есть ли у Вас письменные политики и процедуры в отношении подарков и представительских расходов?</w:t>
            </w:r>
          </w:p>
        </w:tc>
        <w:tc>
          <w:tcPr>
            <w:tcW w:w="5516" w:type="dxa"/>
            <w:noWrap/>
          </w:tcPr>
          <w:p w14:paraId="75CFABE2" w14:textId="77777777" w:rsidR="008A7DAE" w:rsidRDefault="00000000">
            <w:pPr>
              <w:rPr>
                <w:sz w:val="28"/>
                <w:szCs w:val="28"/>
              </w:rPr>
            </w:pPr>
            <w:sdt>
              <w:sdtPr>
                <w:rPr>
                  <w:sz w:val="28"/>
                  <w:szCs w:val="28"/>
                </w:rPr>
                <w:id w:val="710925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Да </w:t>
            </w:r>
            <w:sdt>
              <w:sdtPr>
                <w:rPr>
                  <w:sz w:val="28"/>
                  <w:szCs w:val="28"/>
                </w:rPr>
                <w:id w:val="-7199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eastAsia="Calibri"/>
                <w:sz w:val="28"/>
                <w:szCs w:val="28"/>
              </w:rPr>
              <w:t xml:space="preserve"> Нет</w:t>
            </w:r>
          </w:p>
        </w:tc>
      </w:tr>
    </w:tbl>
    <w:p w14:paraId="55375854" w14:textId="77777777" w:rsidR="008A7DAE" w:rsidRDefault="008A7DAE">
      <w:pPr>
        <w:rPr>
          <w:sz w:val="28"/>
          <w:szCs w:val="28"/>
        </w:rPr>
      </w:pPr>
    </w:p>
    <w:p w14:paraId="47446A61" w14:textId="77777777" w:rsidR="008A7DAE" w:rsidRDefault="00000000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уполномоченном лице, заполнившим анкету</w:t>
      </w:r>
    </w:p>
    <w:tbl>
      <w:tblPr>
        <w:tblW w:w="9926" w:type="dxa"/>
        <w:tblCellSpacing w:w="28" w:type="dxa"/>
        <w:tblInd w:w="-14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40"/>
        <w:gridCol w:w="6286"/>
      </w:tblGrid>
      <w:tr w:rsidR="008A7DAE" w14:paraId="4C17D2DA" w14:textId="77777777">
        <w:trPr>
          <w:cantSplit/>
          <w:trHeight w:val="284"/>
          <w:tblCellSpacing w:w="28" w:type="dxa"/>
        </w:trPr>
        <w:tc>
          <w:tcPr>
            <w:tcW w:w="3556" w:type="dxa"/>
            <w:shd w:val="clear" w:color="auto" w:fill="auto"/>
            <w:vAlign w:val="center"/>
          </w:tcPr>
          <w:p w14:paraId="26B1D93E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Ф.И.О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D660" w14:textId="77777777" w:rsidR="008A7DAE" w:rsidRDefault="008A7DAE">
            <w:pPr>
              <w:tabs>
                <w:tab w:val="left" w:pos="1440"/>
              </w:tabs>
              <w:ind w:left="1440" w:hanging="1440"/>
              <w:rPr>
                <w:sz w:val="28"/>
                <w:szCs w:val="28"/>
              </w:rPr>
            </w:pPr>
          </w:p>
        </w:tc>
      </w:tr>
      <w:tr w:rsidR="008A7DAE" w14:paraId="568C6A45" w14:textId="77777777">
        <w:trPr>
          <w:cantSplit/>
          <w:trHeight w:val="284"/>
          <w:tblCellSpacing w:w="28" w:type="dxa"/>
        </w:trPr>
        <w:tc>
          <w:tcPr>
            <w:tcW w:w="3556" w:type="dxa"/>
            <w:shd w:val="clear" w:color="auto" w:fill="auto"/>
            <w:vAlign w:val="center"/>
          </w:tcPr>
          <w:p w14:paraId="4900D4F4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Номер, дата и орган выдачи документа, удостоверяющего личность, и его срок действия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73BA" w14:textId="77777777" w:rsidR="008A7DAE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№___________________</w:t>
            </w:r>
          </w:p>
          <w:p w14:paraId="6CC26D4D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  <w:p w14:paraId="79E80ECB" w14:textId="77777777" w:rsidR="008A7DAE" w:rsidRDefault="00000000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___/___/______ _________________, действителен до ___/ ___/ ________</w:t>
            </w:r>
          </w:p>
        </w:tc>
      </w:tr>
      <w:tr w:rsidR="008A7DAE" w14:paraId="27CE072A" w14:textId="77777777">
        <w:trPr>
          <w:cantSplit/>
          <w:trHeight w:val="284"/>
          <w:tblCellSpacing w:w="28" w:type="dxa"/>
        </w:trPr>
        <w:tc>
          <w:tcPr>
            <w:tcW w:w="3556" w:type="dxa"/>
            <w:shd w:val="clear" w:color="auto" w:fill="auto"/>
            <w:vAlign w:val="center"/>
          </w:tcPr>
          <w:p w14:paraId="63D5C1E4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места жительства и (или) места пребывания (государство/юрисдикция, почтовый индекс, населенный пункт, улица/район, номер дома и при наличии номер квартиры)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2617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8A7DAE" w14:paraId="599F8FE5" w14:textId="77777777">
        <w:trPr>
          <w:cantSplit/>
          <w:trHeight w:val="284"/>
          <w:tblCellSpacing w:w="28" w:type="dxa"/>
        </w:trPr>
        <w:tc>
          <w:tcPr>
            <w:tcW w:w="3556" w:type="dxa"/>
            <w:shd w:val="clear" w:color="auto" w:fill="auto"/>
            <w:vAlign w:val="center"/>
          </w:tcPr>
          <w:p w14:paraId="25F5A2B0" w14:textId="77777777" w:rsidR="008A7DAE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контактного телефона </w:t>
            </w:r>
          </w:p>
          <w:p w14:paraId="5B6EF7E7" w14:textId="77777777" w:rsidR="008A7DAE" w:rsidRDefault="008A7DAE">
            <w:pPr>
              <w:jc w:val="both"/>
              <w:rPr>
                <w:sz w:val="28"/>
                <w:szCs w:val="28"/>
              </w:rPr>
            </w:pPr>
          </w:p>
          <w:p w14:paraId="4B293B13" w14:textId="77777777" w:rsidR="008A7DAE" w:rsidRDefault="008A7DAE">
            <w:pPr>
              <w:jc w:val="both"/>
              <w:rPr>
                <w:sz w:val="28"/>
                <w:szCs w:val="28"/>
              </w:rPr>
            </w:pPr>
          </w:p>
          <w:p w14:paraId="07CC1FCC" w14:textId="77777777" w:rsidR="008A7DAE" w:rsidRDefault="008A7D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8B0F" w14:textId="77777777" w:rsidR="008A7DAE" w:rsidRDefault="008A7DAE">
            <w:pPr>
              <w:widowControl w:val="0"/>
              <w:rPr>
                <w:b/>
                <w:sz w:val="28"/>
                <w:szCs w:val="28"/>
              </w:rPr>
            </w:pPr>
          </w:p>
        </w:tc>
      </w:tr>
    </w:tbl>
    <w:p w14:paraId="59602F0A" w14:textId="77777777" w:rsidR="008A7DAE" w:rsidRDefault="008A7DAE">
      <w:pPr>
        <w:rPr>
          <w:sz w:val="28"/>
          <w:szCs w:val="28"/>
        </w:rPr>
      </w:pPr>
    </w:p>
    <w:p w14:paraId="59F96D38" w14:textId="77777777" w:rsidR="008A7DAE" w:rsidRDefault="00000000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Термин «Государственное должностное лицо» включает: </w:t>
      </w:r>
    </w:p>
    <w:p w14:paraId="50DFEE56" w14:textId="77777777" w:rsidR="008A7DAE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любое избранное или назначенное должностное лицо (исполнительной, законодательной или судебной ветви власти) местного, регионального, провинциального или национального правительства (либо департамента или агентства таких государственных органов); </w:t>
      </w:r>
    </w:p>
    <w:p w14:paraId="39C72FC9" w14:textId="77777777" w:rsidR="008A7DAE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государственного служащего, работника государственного предприятия на основе частичной занятости, работника государственного предприятия на общественных началах или любое лицо, «действующее в официальном качестве» (т.е. действующего на основании предоставленных правительством полномочий на исполнение обязанностей правительства);</w:t>
      </w:r>
    </w:p>
    <w:p w14:paraId="298103FE" w14:textId="77777777" w:rsidR="008A7DAE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 xml:space="preserve">политическую партию, должностное лицо политической партии или кандидата на политический пост; </w:t>
      </w:r>
    </w:p>
    <w:p w14:paraId="5582F62C" w14:textId="77777777" w:rsidR="008A7DAE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должностное лицо или работника официальной международной организации, такой как Всемирный банк или ООН, или какого-либо департамента или агентства организаций такого рода; а также</w:t>
      </w:r>
    </w:p>
    <w:p w14:paraId="1C2ADA17" w14:textId="77777777" w:rsidR="008A7DAE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</w:t>
      </w:r>
      <w:r>
        <w:rPr>
          <w:sz w:val="28"/>
          <w:szCs w:val="28"/>
        </w:rPr>
        <w:tab/>
        <w:t xml:space="preserve">должностное лицо, представителя или работника компании, находящейся хотя бы частично в собственности или под контролем какого-либо правительства. Это означает, что все работники государственных компаний и ведомств являются государственными должностными лицами для целей настоящей процедуры, даже если компании осуществляют свою деятельность подобно организациям, находящимся в частной собственности. </w:t>
      </w:r>
    </w:p>
    <w:p w14:paraId="32FD719C" w14:textId="77777777" w:rsidR="008A7DAE" w:rsidRDefault="008A7DAE">
      <w:pPr>
        <w:contextualSpacing/>
        <w:rPr>
          <w:sz w:val="28"/>
          <w:szCs w:val="28"/>
        </w:rPr>
      </w:pPr>
    </w:p>
    <w:p w14:paraId="3FFC2B90" w14:textId="77777777" w:rsidR="008A7DAE" w:rsidRDefault="00000000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данный термин охватывает тех, кто явно является государственным лицом, например, должностных лиц регулирующих органов отрасли телекоммуникаций или таможни. Но одновременно сюда включаются и работники государственных хозяйственных предприятий. Примером является работник национальной телекоммуникационной компании. Это означает, что работники предприятий, не принадлежащих государству, но в которых у государства имеется финансовый интерес, считаются Государственными должностными лицами.</w:t>
      </w:r>
    </w:p>
    <w:p w14:paraId="48200E80" w14:textId="77777777" w:rsidR="008A7DAE" w:rsidRDefault="008A7DAE">
      <w:pPr>
        <w:contextualSpacing/>
        <w:rPr>
          <w:sz w:val="28"/>
          <w:szCs w:val="28"/>
        </w:rPr>
      </w:pPr>
    </w:p>
    <w:p w14:paraId="10D92084" w14:textId="77777777" w:rsidR="008A7DAE" w:rsidRDefault="00000000">
      <w:pPr>
        <w:pStyle w:val="af4"/>
        <w:widowControl w:val="0"/>
        <w:spacing w:before="68" w:after="0" w:line="240" w:lineRule="auto"/>
        <w:ind w:left="0" w:right="-1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Согласие заявителя.</w:t>
      </w:r>
    </w:p>
    <w:p w14:paraId="74C11D86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8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Заявитель подтверждает, что вся вышеуказанная информация является подлинной, соответствует истинным фактам и выражает согласие Заявителя на участие в Проекте, в том числе выражает свое согласие на проведение анализа производственной/хозяйственной/деятельности заявителя в целях определения состоятельности Заявителя принимать участие в реализации проекта.</w:t>
      </w:r>
    </w:p>
    <w:p w14:paraId="2F969903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8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Заявитель не возражает против посещений экспертом – сотрудником Общества объектов, являющихся активами в данном проекте и готов предоставить всю необходимую информацию, Общество оставляет за собой право обращаться к любому лицу, известному или неизвестному Заявителю, которое может оказать содействие в принятии решения относительно участия в проекте Заявителя.</w:t>
      </w:r>
    </w:p>
    <w:p w14:paraId="3F78E154" w14:textId="77777777" w:rsidR="008A7DAE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72"/>
        </w:tabs>
        <w:spacing w:before="120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Заявитель, подтверждает согласие на сбор и обработку персональных данных.</w:t>
      </w:r>
    </w:p>
    <w:p w14:paraId="1B693A2C" w14:textId="77777777" w:rsidR="008A7DAE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8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2EE9579E" w14:textId="77777777" w:rsidR="008A7DAE" w:rsidRDefault="00000000">
      <w:pPr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Должность, ФИО руководителя, подпись, печать, дата</w:t>
      </w:r>
    </w:p>
    <w:p w14:paraId="48D313A0" w14:textId="77777777" w:rsidR="008A7DAE" w:rsidRDefault="008A7DA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68"/>
        <w:ind w:right="-1"/>
        <w:jc w:val="both"/>
        <w:rPr>
          <w:b/>
          <w:color w:val="000000"/>
          <w:sz w:val="28"/>
          <w:szCs w:val="28"/>
        </w:rPr>
      </w:pPr>
    </w:p>
    <w:p w14:paraId="64A4C90C" w14:textId="77777777" w:rsidR="008A7DAE" w:rsidRDefault="008A7DAE">
      <w:pPr>
        <w:rPr>
          <w:sz w:val="28"/>
          <w:szCs w:val="28"/>
        </w:rPr>
      </w:pPr>
    </w:p>
    <w:p w14:paraId="20C1CF17" w14:textId="77777777" w:rsidR="008A7DAE" w:rsidRDefault="008A7DAE">
      <w:pPr>
        <w:rPr>
          <w:sz w:val="28"/>
          <w:szCs w:val="28"/>
        </w:rPr>
      </w:pPr>
    </w:p>
    <w:p w14:paraId="46327741" w14:textId="77777777" w:rsidR="008A7DAE" w:rsidRDefault="008A7DAE">
      <w:pPr>
        <w:rPr>
          <w:sz w:val="28"/>
          <w:szCs w:val="28"/>
        </w:rPr>
      </w:pPr>
    </w:p>
    <w:p w14:paraId="1915C08C" w14:textId="77777777" w:rsidR="008A7DAE" w:rsidRDefault="008A7DAE">
      <w:pPr>
        <w:rPr>
          <w:sz w:val="28"/>
          <w:szCs w:val="28"/>
        </w:rPr>
      </w:pPr>
    </w:p>
    <w:sectPr w:rsidR="008A7DAE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1F824" w14:textId="77777777" w:rsidR="00D00216" w:rsidRDefault="00D00216">
      <w:r>
        <w:separator/>
      </w:r>
    </w:p>
  </w:endnote>
  <w:endnote w:type="continuationSeparator" w:id="0">
    <w:p w14:paraId="634F5CB6" w14:textId="77777777" w:rsidR="00D00216" w:rsidRDefault="00D0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CC392" w14:textId="77777777" w:rsidR="00D00216" w:rsidRDefault="00D00216">
      <w:r>
        <w:separator/>
      </w:r>
    </w:p>
  </w:footnote>
  <w:footnote w:type="continuationSeparator" w:id="0">
    <w:p w14:paraId="2D76B70F" w14:textId="77777777" w:rsidR="00D00216" w:rsidRDefault="00D00216">
      <w:r>
        <w:continuationSeparator/>
      </w:r>
    </w:p>
  </w:footnote>
  <w:footnote w:id="1">
    <w:p w14:paraId="22091DDF" w14:textId="77777777" w:rsidR="008A7DAE" w:rsidRDefault="00000000">
      <w:pPr>
        <w:pStyle w:val="aff"/>
        <w:rPr>
          <w:sz w:val="18"/>
          <w:szCs w:val="18"/>
        </w:rPr>
      </w:pPr>
      <w:r>
        <w:rPr>
          <w:rStyle w:val="aff1"/>
          <w:sz w:val="18"/>
          <w:szCs w:val="18"/>
        </w:rPr>
        <w:footnoteRef/>
      </w:r>
      <w:r>
        <w:rPr>
          <w:sz w:val="18"/>
          <w:szCs w:val="18"/>
        </w:rPr>
        <w:t xml:space="preserve"> Для Акционерных обществ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90534"/>
    <w:multiLevelType w:val="hybridMultilevel"/>
    <w:tmpl w:val="79F63400"/>
    <w:lvl w:ilvl="0" w:tplc="30546C8C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BFA6E4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A46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18D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4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0EC3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ED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CC3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501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D6BD4"/>
    <w:multiLevelType w:val="hybridMultilevel"/>
    <w:tmpl w:val="C3FAE85A"/>
    <w:lvl w:ilvl="0" w:tplc="60DC6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982C06">
      <w:start w:val="1"/>
      <w:numFmt w:val="lowerLetter"/>
      <w:lvlText w:val="%2."/>
      <w:lvlJc w:val="left"/>
      <w:pPr>
        <w:ind w:left="1440" w:hanging="360"/>
      </w:pPr>
    </w:lvl>
    <w:lvl w:ilvl="2" w:tplc="3DE0062E">
      <w:start w:val="1"/>
      <w:numFmt w:val="lowerRoman"/>
      <w:lvlText w:val="%3."/>
      <w:lvlJc w:val="right"/>
      <w:pPr>
        <w:ind w:left="2160" w:hanging="180"/>
      </w:pPr>
    </w:lvl>
    <w:lvl w:ilvl="3" w:tplc="964C8EFC">
      <w:start w:val="1"/>
      <w:numFmt w:val="decimal"/>
      <w:lvlText w:val="%4."/>
      <w:lvlJc w:val="left"/>
      <w:pPr>
        <w:ind w:left="2880" w:hanging="360"/>
      </w:pPr>
    </w:lvl>
    <w:lvl w:ilvl="4" w:tplc="C038AE08">
      <w:start w:val="1"/>
      <w:numFmt w:val="lowerLetter"/>
      <w:lvlText w:val="%5."/>
      <w:lvlJc w:val="left"/>
      <w:pPr>
        <w:ind w:left="3600" w:hanging="360"/>
      </w:pPr>
    </w:lvl>
    <w:lvl w:ilvl="5" w:tplc="D6365DF6">
      <w:start w:val="1"/>
      <w:numFmt w:val="lowerRoman"/>
      <w:lvlText w:val="%6."/>
      <w:lvlJc w:val="right"/>
      <w:pPr>
        <w:ind w:left="4320" w:hanging="180"/>
      </w:pPr>
    </w:lvl>
    <w:lvl w:ilvl="6" w:tplc="33246DC6">
      <w:start w:val="1"/>
      <w:numFmt w:val="decimal"/>
      <w:lvlText w:val="%7."/>
      <w:lvlJc w:val="left"/>
      <w:pPr>
        <w:ind w:left="5040" w:hanging="360"/>
      </w:pPr>
    </w:lvl>
    <w:lvl w:ilvl="7" w:tplc="B2480B3E">
      <w:start w:val="1"/>
      <w:numFmt w:val="lowerLetter"/>
      <w:lvlText w:val="%8."/>
      <w:lvlJc w:val="left"/>
      <w:pPr>
        <w:ind w:left="5760" w:hanging="360"/>
      </w:pPr>
    </w:lvl>
    <w:lvl w:ilvl="8" w:tplc="C7E887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E13F0"/>
    <w:multiLevelType w:val="hybridMultilevel"/>
    <w:tmpl w:val="31E44590"/>
    <w:lvl w:ilvl="0" w:tplc="18F4BF62">
      <w:start w:val="1"/>
      <w:numFmt w:val="bullet"/>
      <w:lvlText w:val="·"/>
      <w:lvlJc w:val="left"/>
      <w:pPr>
        <w:ind w:left="1276" w:hanging="360"/>
      </w:pPr>
      <w:rPr>
        <w:rFonts w:ascii="Symbol" w:eastAsia="Symbol" w:hAnsi="Symbol" w:cs="Symbol" w:hint="default"/>
      </w:rPr>
    </w:lvl>
    <w:lvl w:ilvl="1" w:tplc="8B56D03C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 w:hint="default"/>
      </w:rPr>
    </w:lvl>
    <w:lvl w:ilvl="2" w:tplc="34668E3C">
      <w:start w:val="1"/>
      <w:numFmt w:val="bullet"/>
      <w:lvlText w:val="§"/>
      <w:lvlJc w:val="left"/>
      <w:pPr>
        <w:ind w:left="2727" w:hanging="360"/>
      </w:pPr>
      <w:rPr>
        <w:rFonts w:ascii="Wingdings" w:eastAsia="Wingdings" w:hAnsi="Wingdings" w:cs="Wingdings" w:hint="default"/>
      </w:rPr>
    </w:lvl>
    <w:lvl w:ilvl="3" w:tplc="24E6E274">
      <w:start w:val="1"/>
      <w:numFmt w:val="bullet"/>
      <w:lvlText w:val="·"/>
      <w:lvlJc w:val="left"/>
      <w:pPr>
        <w:ind w:left="3447" w:hanging="360"/>
      </w:pPr>
      <w:rPr>
        <w:rFonts w:ascii="Symbol" w:eastAsia="Symbol" w:hAnsi="Symbol" w:cs="Symbol" w:hint="default"/>
      </w:rPr>
    </w:lvl>
    <w:lvl w:ilvl="4" w:tplc="07221110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 w:hint="default"/>
      </w:rPr>
    </w:lvl>
    <w:lvl w:ilvl="5" w:tplc="CE6A5682">
      <w:start w:val="1"/>
      <w:numFmt w:val="bullet"/>
      <w:lvlText w:val="§"/>
      <w:lvlJc w:val="left"/>
      <w:pPr>
        <w:ind w:left="4887" w:hanging="360"/>
      </w:pPr>
      <w:rPr>
        <w:rFonts w:ascii="Wingdings" w:eastAsia="Wingdings" w:hAnsi="Wingdings" w:cs="Wingdings" w:hint="default"/>
      </w:rPr>
    </w:lvl>
    <w:lvl w:ilvl="6" w:tplc="530C5818">
      <w:start w:val="1"/>
      <w:numFmt w:val="bullet"/>
      <w:lvlText w:val="·"/>
      <w:lvlJc w:val="left"/>
      <w:pPr>
        <w:ind w:left="5607" w:hanging="360"/>
      </w:pPr>
      <w:rPr>
        <w:rFonts w:ascii="Symbol" w:eastAsia="Symbol" w:hAnsi="Symbol" w:cs="Symbol" w:hint="default"/>
      </w:rPr>
    </w:lvl>
    <w:lvl w:ilvl="7" w:tplc="06D8F8C4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 w:hint="default"/>
      </w:rPr>
    </w:lvl>
    <w:lvl w:ilvl="8" w:tplc="1F625434">
      <w:start w:val="1"/>
      <w:numFmt w:val="bullet"/>
      <w:lvlText w:val="§"/>
      <w:lvlJc w:val="left"/>
      <w:pPr>
        <w:ind w:left="7047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010676E"/>
    <w:multiLevelType w:val="hybridMultilevel"/>
    <w:tmpl w:val="5792D178"/>
    <w:lvl w:ilvl="0" w:tplc="90EE946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C1D69F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FA42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B6E6E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90C3D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0220D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5EECB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95ACD0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CF4AC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1175233"/>
    <w:multiLevelType w:val="multilevel"/>
    <w:tmpl w:val="6F3E2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 w15:restartNumberingAfterBreak="0">
    <w:nsid w:val="13A96BFF"/>
    <w:multiLevelType w:val="hybridMultilevel"/>
    <w:tmpl w:val="C34CCFC2"/>
    <w:lvl w:ilvl="0" w:tplc="ECBA2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853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581B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CBB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E43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AA40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C40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EC58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9CF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075AF"/>
    <w:multiLevelType w:val="hybridMultilevel"/>
    <w:tmpl w:val="07E6614C"/>
    <w:lvl w:ilvl="0" w:tplc="3646919E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FD8A45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8A2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A2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EE7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BCB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27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A92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608F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72D10"/>
    <w:multiLevelType w:val="hybridMultilevel"/>
    <w:tmpl w:val="1B18C284"/>
    <w:lvl w:ilvl="0" w:tplc="D958BB8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DC1466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FC62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258AB5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28BA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44E10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BAE5F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8F855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185F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1E7065D7"/>
    <w:multiLevelType w:val="hybridMultilevel"/>
    <w:tmpl w:val="8EC6B3B2"/>
    <w:lvl w:ilvl="0" w:tplc="26642C6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A1EBD1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A7E0E5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2661AA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AAC67C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40211D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534848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7E20A8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74AB76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991A4F"/>
    <w:multiLevelType w:val="hybridMultilevel"/>
    <w:tmpl w:val="E426249A"/>
    <w:lvl w:ilvl="0" w:tplc="7D549CE2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2BF4945E">
      <w:start w:val="1"/>
      <w:numFmt w:val="lowerLetter"/>
      <w:lvlText w:val="%2."/>
      <w:lvlJc w:val="left"/>
      <w:pPr>
        <w:ind w:left="1104" w:hanging="360"/>
      </w:pPr>
    </w:lvl>
    <w:lvl w:ilvl="2" w:tplc="7A9E7716">
      <w:start w:val="1"/>
      <w:numFmt w:val="lowerRoman"/>
      <w:lvlText w:val="%3."/>
      <w:lvlJc w:val="right"/>
      <w:pPr>
        <w:ind w:left="1824" w:hanging="180"/>
      </w:pPr>
    </w:lvl>
    <w:lvl w:ilvl="3" w:tplc="1A023B2C">
      <w:start w:val="1"/>
      <w:numFmt w:val="decimal"/>
      <w:lvlText w:val="%4."/>
      <w:lvlJc w:val="left"/>
      <w:pPr>
        <w:ind w:left="2544" w:hanging="360"/>
      </w:pPr>
    </w:lvl>
    <w:lvl w:ilvl="4" w:tplc="8B302936">
      <w:start w:val="1"/>
      <w:numFmt w:val="lowerLetter"/>
      <w:lvlText w:val="%5."/>
      <w:lvlJc w:val="left"/>
      <w:pPr>
        <w:ind w:left="3264" w:hanging="360"/>
      </w:pPr>
    </w:lvl>
    <w:lvl w:ilvl="5" w:tplc="4CA26680">
      <w:start w:val="1"/>
      <w:numFmt w:val="lowerRoman"/>
      <w:lvlText w:val="%6."/>
      <w:lvlJc w:val="right"/>
      <w:pPr>
        <w:ind w:left="3984" w:hanging="180"/>
      </w:pPr>
    </w:lvl>
    <w:lvl w:ilvl="6" w:tplc="9856971C">
      <w:start w:val="1"/>
      <w:numFmt w:val="decimal"/>
      <w:lvlText w:val="%7."/>
      <w:lvlJc w:val="left"/>
      <w:pPr>
        <w:ind w:left="4704" w:hanging="360"/>
      </w:pPr>
    </w:lvl>
    <w:lvl w:ilvl="7" w:tplc="8EEA2202">
      <w:start w:val="1"/>
      <w:numFmt w:val="lowerLetter"/>
      <w:lvlText w:val="%8."/>
      <w:lvlJc w:val="left"/>
      <w:pPr>
        <w:ind w:left="5424" w:hanging="360"/>
      </w:pPr>
    </w:lvl>
    <w:lvl w:ilvl="8" w:tplc="EE2E0752">
      <w:start w:val="1"/>
      <w:numFmt w:val="lowerRoman"/>
      <w:lvlText w:val="%9."/>
      <w:lvlJc w:val="right"/>
      <w:pPr>
        <w:ind w:left="6144" w:hanging="180"/>
      </w:pPr>
    </w:lvl>
  </w:abstractNum>
  <w:abstractNum w:abstractNumId="10" w15:restartNumberingAfterBreak="0">
    <w:nsid w:val="21987C2D"/>
    <w:multiLevelType w:val="hybridMultilevel"/>
    <w:tmpl w:val="2580EF12"/>
    <w:lvl w:ilvl="0" w:tplc="2D86F4CE">
      <w:start w:val="4"/>
      <w:numFmt w:val="bullet"/>
      <w:lvlText w:val="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1F14A01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010F29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BB067A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E10F4C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570067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AB6C51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7BD05DC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25C2E9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2FA0076"/>
    <w:multiLevelType w:val="hybridMultilevel"/>
    <w:tmpl w:val="C5FAA870"/>
    <w:lvl w:ilvl="0" w:tplc="7C100202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50B4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7EF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CF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BC42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E7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FCDB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CE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E897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53205"/>
    <w:multiLevelType w:val="multilevel"/>
    <w:tmpl w:val="625E1CC8"/>
    <w:lvl w:ilvl="0">
      <w:start w:val="5"/>
      <w:numFmt w:val="decimal"/>
      <w:lvlText w:val="%1"/>
      <w:lvlJc w:val="left"/>
      <w:pPr>
        <w:ind w:left="886" w:hanging="720"/>
      </w:pPr>
    </w:lvl>
    <w:lvl w:ilvl="1">
      <w:start w:val="5"/>
      <w:numFmt w:val="decimal"/>
      <w:lvlText w:val="%1.%2"/>
      <w:lvlJc w:val="left"/>
      <w:pPr>
        <w:ind w:left="886" w:hanging="720"/>
      </w:pPr>
    </w:lvl>
    <w:lvl w:ilvl="2">
      <w:start w:val="1"/>
      <w:numFmt w:val="decimal"/>
      <w:lvlText w:val="%1.%2.%3"/>
      <w:lvlJc w:val="left"/>
      <w:pPr>
        <w:ind w:left="886" w:hanging="720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)"/>
      <w:lvlJc w:val="left"/>
      <w:pPr>
        <w:ind w:left="397" w:hanging="113"/>
      </w:pPr>
      <w:rPr>
        <w:rFonts w:ascii="Times New Roman" w:hAnsi="Times New Roman" w:cs="Times New Roman" w:hint="default"/>
        <w:i w:val="0"/>
        <w:iCs w:val="0"/>
        <w:sz w:val="28"/>
        <w:szCs w:val="28"/>
      </w:rPr>
    </w:lvl>
    <w:lvl w:ilvl="4">
      <w:start w:val="1"/>
      <w:numFmt w:val="bullet"/>
      <w:lvlText w:val="•"/>
      <w:lvlJc w:val="left"/>
      <w:pPr>
        <w:ind w:left="4095" w:hanging="360"/>
      </w:pPr>
    </w:lvl>
    <w:lvl w:ilvl="5">
      <w:start w:val="1"/>
      <w:numFmt w:val="bullet"/>
      <w:lvlText w:val="•"/>
      <w:lvlJc w:val="left"/>
      <w:pPr>
        <w:ind w:left="5066" w:hanging="360"/>
      </w:pPr>
    </w:lvl>
    <w:lvl w:ilvl="6">
      <w:start w:val="1"/>
      <w:numFmt w:val="bullet"/>
      <w:lvlText w:val="•"/>
      <w:lvlJc w:val="left"/>
      <w:pPr>
        <w:ind w:left="6038" w:hanging="360"/>
      </w:pPr>
    </w:lvl>
    <w:lvl w:ilvl="7">
      <w:start w:val="1"/>
      <w:numFmt w:val="bullet"/>
      <w:lvlText w:val="•"/>
      <w:lvlJc w:val="left"/>
      <w:pPr>
        <w:ind w:left="7010" w:hanging="360"/>
      </w:pPr>
    </w:lvl>
    <w:lvl w:ilvl="8">
      <w:start w:val="1"/>
      <w:numFmt w:val="bullet"/>
      <w:lvlText w:val="•"/>
      <w:lvlJc w:val="left"/>
      <w:pPr>
        <w:ind w:left="7982" w:hanging="360"/>
      </w:pPr>
    </w:lvl>
  </w:abstractNum>
  <w:abstractNum w:abstractNumId="13" w15:restartNumberingAfterBreak="0">
    <w:nsid w:val="363F5F94"/>
    <w:multiLevelType w:val="hybridMultilevel"/>
    <w:tmpl w:val="0ADE6B9A"/>
    <w:lvl w:ilvl="0" w:tplc="6EB6A7E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B5827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1ACDA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2EA167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AE88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A48D1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074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F0896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DF490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367742E1"/>
    <w:multiLevelType w:val="hybridMultilevel"/>
    <w:tmpl w:val="C220DF5A"/>
    <w:lvl w:ilvl="0" w:tplc="38AC8690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A79ED0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2CE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F8A9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C6D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E030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302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0D9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04B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E6C"/>
    <w:multiLevelType w:val="hybridMultilevel"/>
    <w:tmpl w:val="CE3ED774"/>
    <w:lvl w:ilvl="0" w:tplc="03809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E4C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C50B448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4EAA68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7B008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0A0254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61CA418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B9049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0E2E5E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3DA9320D"/>
    <w:multiLevelType w:val="hybridMultilevel"/>
    <w:tmpl w:val="93F0C74E"/>
    <w:lvl w:ilvl="0" w:tplc="A6BADE68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BD60C0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408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5E51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2D7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3E4F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4B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C0CB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AC4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33DBE"/>
    <w:multiLevelType w:val="hybridMultilevel"/>
    <w:tmpl w:val="A3F802EA"/>
    <w:lvl w:ilvl="0" w:tplc="48F8B60E">
      <w:start w:val="6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E9F04FA2">
      <w:start w:val="1"/>
      <w:numFmt w:val="lowerLetter"/>
      <w:lvlText w:val="%2."/>
      <w:lvlJc w:val="left"/>
      <w:pPr>
        <w:ind w:left="1364" w:hanging="360"/>
      </w:pPr>
    </w:lvl>
    <w:lvl w:ilvl="2" w:tplc="75F6D16E">
      <w:start w:val="1"/>
      <w:numFmt w:val="lowerRoman"/>
      <w:lvlText w:val="%3."/>
      <w:lvlJc w:val="right"/>
      <w:pPr>
        <w:ind w:left="2084" w:hanging="180"/>
      </w:pPr>
    </w:lvl>
    <w:lvl w:ilvl="3" w:tplc="F33E5996">
      <w:start w:val="1"/>
      <w:numFmt w:val="decimal"/>
      <w:lvlText w:val="%4."/>
      <w:lvlJc w:val="left"/>
      <w:pPr>
        <w:ind w:left="2804" w:hanging="360"/>
      </w:pPr>
    </w:lvl>
    <w:lvl w:ilvl="4" w:tplc="50C2A752">
      <w:start w:val="1"/>
      <w:numFmt w:val="lowerLetter"/>
      <w:lvlText w:val="%5."/>
      <w:lvlJc w:val="left"/>
      <w:pPr>
        <w:ind w:left="3524" w:hanging="360"/>
      </w:pPr>
    </w:lvl>
    <w:lvl w:ilvl="5" w:tplc="7AB62552">
      <w:start w:val="1"/>
      <w:numFmt w:val="lowerRoman"/>
      <w:lvlText w:val="%6."/>
      <w:lvlJc w:val="right"/>
      <w:pPr>
        <w:ind w:left="4244" w:hanging="180"/>
      </w:pPr>
    </w:lvl>
    <w:lvl w:ilvl="6" w:tplc="36A6CB2C">
      <w:start w:val="1"/>
      <w:numFmt w:val="decimal"/>
      <w:lvlText w:val="%7."/>
      <w:lvlJc w:val="left"/>
      <w:pPr>
        <w:ind w:left="4964" w:hanging="360"/>
      </w:pPr>
    </w:lvl>
    <w:lvl w:ilvl="7" w:tplc="E842B942">
      <w:start w:val="1"/>
      <w:numFmt w:val="lowerLetter"/>
      <w:lvlText w:val="%8."/>
      <w:lvlJc w:val="left"/>
      <w:pPr>
        <w:ind w:left="5684" w:hanging="360"/>
      </w:pPr>
    </w:lvl>
    <w:lvl w:ilvl="8" w:tplc="C4EE842C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40A7E5E"/>
    <w:multiLevelType w:val="hybridMultilevel"/>
    <w:tmpl w:val="4D925058"/>
    <w:lvl w:ilvl="0" w:tplc="B6CE8D3C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AED236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74DA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0CC9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648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89D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05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E8A8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1AA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76F5B"/>
    <w:multiLevelType w:val="hybridMultilevel"/>
    <w:tmpl w:val="9176E32C"/>
    <w:lvl w:ilvl="0" w:tplc="98A200C0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47B65E36">
      <w:start w:val="1"/>
      <w:numFmt w:val="lowerLetter"/>
      <w:lvlText w:val="%2."/>
      <w:lvlJc w:val="left"/>
      <w:pPr>
        <w:ind w:left="1800" w:hanging="360"/>
      </w:pPr>
    </w:lvl>
    <w:lvl w:ilvl="2" w:tplc="D7E88D22">
      <w:start w:val="1"/>
      <w:numFmt w:val="lowerRoman"/>
      <w:lvlText w:val="%3."/>
      <w:lvlJc w:val="right"/>
      <w:pPr>
        <w:ind w:left="2520" w:hanging="180"/>
      </w:pPr>
    </w:lvl>
    <w:lvl w:ilvl="3" w:tplc="DE249616">
      <w:start w:val="1"/>
      <w:numFmt w:val="decimal"/>
      <w:lvlText w:val="%4."/>
      <w:lvlJc w:val="left"/>
      <w:pPr>
        <w:ind w:left="3240" w:hanging="360"/>
      </w:pPr>
    </w:lvl>
    <w:lvl w:ilvl="4" w:tplc="51500374">
      <w:start w:val="1"/>
      <w:numFmt w:val="lowerLetter"/>
      <w:lvlText w:val="%5."/>
      <w:lvlJc w:val="left"/>
      <w:pPr>
        <w:ind w:left="3960" w:hanging="360"/>
      </w:pPr>
    </w:lvl>
    <w:lvl w:ilvl="5" w:tplc="D0608E16">
      <w:start w:val="1"/>
      <w:numFmt w:val="lowerRoman"/>
      <w:lvlText w:val="%6."/>
      <w:lvlJc w:val="right"/>
      <w:pPr>
        <w:ind w:left="4680" w:hanging="180"/>
      </w:pPr>
    </w:lvl>
    <w:lvl w:ilvl="6" w:tplc="495CB578">
      <w:start w:val="1"/>
      <w:numFmt w:val="decimal"/>
      <w:lvlText w:val="%7."/>
      <w:lvlJc w:val="left"/>
      <w:pPr>
        <w:ind w:left="5400" w:hanging="360"/>
      </w:pPr>
    </w:lvl>
    <w:lvl w:ilvl="7" w:tplc="403454D4">
      <w:start w:val="1"/>
      <w:numFmt w:val="lowerLetter"/>
      <w:lvlText w:val="%8."/>
      <w:lvlJc w:val="left"/>
      <w:pPr>
        <w:ind w:left="6120" w:hanging="360"/>
      </w:pPr>
    </w:lvl>
    <w:lvl w:ilvl="8" w:tplc="C7628B9C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FE5B75"/>
    <w:multiLevelType w:val="hybridMultilevel"/>
    <w:tmpl w:val="BFF822C8"/>
    <w:lvl w:ilvl="0" w:tplc="B9A0B886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66EC0C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C5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87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98AE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CC47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76C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F4FB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96F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95264"/>
    <w:multiLevelType w:val="hybridMultilevel"/>
    <w:tmpl w:val="3EB63E08"/>
    <w:lvl w:ilvl="0" w:tplc="0BD40346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10211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585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48A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09B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929E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FEBB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40B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0D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9763A"/>
    <w:multiLevelType w:val="hybridMultilevel"/>
    <w:tmpl w:val="D8DC0050"/>
    <w:lvl w:ilvl="0" w:tplc="67CED46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F2E028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3A6FB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C8A8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D47D3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6B41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70080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3E2B1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7AE2D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579D63C8"/>
    <w:multiLevelType w:val="hybridMultilevel"/>
    <w:tmpl w:val="60FE4922"/>
    <w:lvl w:ilvl="0" w:tplc="F438D1E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21A0376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45A401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4A063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8A8D2F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7723A5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EEED17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32E73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2DA915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79E1921"/>
    <w:multiLevelType w:val="hybridMultilevel"/>
    <w:tmpl w:val="57B67A72"/>
    <w:lvl w:ilvl="0" w:tplc="0380C4A4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6B4E1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C7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F87C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A35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6E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FE48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825E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ACB3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4220B"/>
    <w:multiLevelType w:val="hybridMultilevel"/>
    <w:tmpl w:val="539AB754"/>
    <w:lvl w:ilvl="0" w:tplc="C03EBB04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11006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88D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4C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8E0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DE8B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6D4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E05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9828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F6499"/>
    <w:multiLevelType w:val="hybridMultilevel"/>
    <w:tmpl w:val="35B00008"/>
    <w:lvl w:ilvl="0" w:tplc="8E8AC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7AC5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4B4EE38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140ACDE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93C28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ABEBF92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56164E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B90B1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D0268A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63563559"/>
    <w:multiLevelType w:val="hybridMultilevel"/>
    <w:tmpl w:val="CDCA67DE"/>
    <w:lvl w:ilvl="0" w:tplc="1C626106">
      <w:start w:val="1"/>
      <w:numFmt w:val="decimal"/>
      <w:lvlText w:val="%1."/>
      <w:lvlJc w:val="left"/>
      <w:pPr>
        <w:ind w:left="720" w:hanging="360"/>
      </w:pPr>
    </w:lvl>
    <w:lvl w:ilvl="1" w:tplc="A1A27324">
      <w:start w:val="1"/>
      <w:numFmt w:val="lowerLetter"/>
      <w:lvlText w:val="%2."/>
      <w:lvlJc w:val="left"/>
      <w:pPr>
        <w:ind w:left="1440" w:hanging="360"/>
      </w:pPr>
    </w:lvl>
    <w:lvl w:ilvl="2" w:tplc="BDC6EDD6">
      <w:start w:val="1"/>
      <w:numFmt w:val="lowerRoman"/>
      <w:lvlText w:val="%3."/>
      <w:lvlJc w:val="right"/>
      <w:pPr>
        <w:ind w:left="2160" w:hanging="180"/>
      </w:pPr>
    </w:lvl>
    <w:lvl w:ilvl="3" w:tplc="C630928C">
      <w:start w:val="1"/>
      <w:numFmt w:val="decimal"/>
      <w:lvlText w:val="%4."/>
      <w:lvlJc w:val="left"/>
      <w:pPr>
        <w:ind w:left="2880" w:hanging="360"/>
      </w:pPr>
    </w:lvl>
    <w:lvl w:ilvl="4" w:tplc="7E6EA212">
      <w:start w:val="1"/>
      <w:numFmt w:val="lowerLetter"/>
      <w:lvlText w:val="%5."/>
      <w:lvlJc w:val="left"/>
      <w:pPr>
        <w:ind w:left="3600" w:hanging="360"/>
      </w:pPr>
    </w:lvl>
    <w:lvl w:ilvl="5" w:tplc="29FE809C">
      <w:start w:val="1"/>
      <w:numFmt w:val="lowerRoman"/>
      <w:lvlText w:val="%6."/>
      <w:lvlJc w:val="right"/>
      <w:pPr>
        <w:ind w:left="4320" w:hanging="180"/>
      </w:pPr>
    </w:lvl>
    <w:lvl w:ilvl="6" w:tplc="46FA74A4">
      <w:start w:val="1"/>
      <w:numFmt w:val="decimal"/>
      <w:lvlText w:val="%7."/>
      <w:lvlJc w:val="left"/>
      <w:pPr>
        <w:ind w:left="5040" w:hanging="360"/>
      </w:pPr>
    </w:lvl>
    <w:lvl w:ilvl="7" w:tplc="406A78F0">
      <w:start w:val="1"/>
      <w:numFmt w:val="lowerLetter"/>
      <w:lvlText w:val="%8."/>
      <w:lvlJc w:val="left"/>
      <w:pPr>
        <w:ind w:left="5760" w:hanging="360"/>
      </w:pPr>
    </w:lvl>
    <w:lvl w:ilvl="8" w:tplc="22E40E7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24984"/>
    <w:multiLevelType w:val="hybridMultilevel"/>
    <w:tmpl w:val="270A2868"/>
    <w:lvl w:ilvl="0" w:tplc="904EA766">
      <w:start w:val="1"/>
      <w:numFmt w:val="decimal"/>
      <w:lvlText w:val="%1."/>
      <w:lvlJc w:val="left"/>
      <w:pPr>
        <w:ind w:left="720" w:hanging="360"/>
      </w:pPr>
    </w:lvl>
    <w:lvl w:ilvl="1" w:tplc="91A292F4">
      <w:start w:val="1"/>
      <w:numFmt w:val="lowerLetter"/>
      <w:lvlText w:val="%2."/>
      <w:lvlJc w:val="left"/>
      <w:pPr>
        <w:ind w:left="1440" w:hanging="360"/>
      </w:pPr>
    </w:lvl>
    <w:lvl w:ilvl="2" w:tplc="35D6D29C">
      <w:start w:val="1"/>
      <w:numFmt w:val="lowerRoman"/>
      <w:lvlText w:val="%3."/>
      <w:lvlJc w:val="right"/>
      <w:pPr>
        <w:ind w:left="2160" w:hanging="180"/>
      </w:pPr>
    </w:lvl>
    <w:lvl w:ilvl="3" w:tplc="3CC236C8">
      <w:start w:val="1"/>
      <w:numFmt w:val="decimal"/>
      <w:lvlText w:val="%4."/>
      <w:lvlJc w:val="left"/>
      <w:pPr>
        <w:ind w:left="2880" w:hanging="360"/>
      </w:pPr>
    </w:lvl>
    <w:lvl w:ilvl="4" w:tplc="E79256B0">
      <w:start w:val="1"/>
      <w:numFmt w:val="lowerLetter"/>
      <w:lvlText w:val="%5."/>
      <w:lvlJc w:val="left"/>
      <w:pPr>
        <w:ind w:left="3600" w:hanging="360"/>
      </w:pPr>
    </w:lvl>
    <w:lvl w:ilvl="5" w:tplc="31A04CBE">
      <w:start w:val="1"/>
      <w:numFmt w:val="lowerRoman"/>
      <w:lvlText w:val="%6."/>
      <w:lvlJc w:val="right"/>
      <w:pPr>
        <w:ind w:left="4320" w:hanging="180"/>
      </w:pPr>
    </w:lvl>
    <w:lvl w:ilvl="6" w:tplc="8E5612BC">
      <w:start w:val="1"/>
      <w:numFmt w:val="decimal"/>
      <w:lvlText w:val="%7."/>
      <w:lvlJc w:val="left"/>
      <w:pPr>
        <w:ind w:left="5040" w:hanging="360"/>
      </w:pPr>
    </w:lvl>
    <w:lvl w:ilvl="7" w:tplc="F7145AA0">
      <w:start w:val="1"/>
      <w:numFmt w:val="lowerLetter"/>
      <w:lvlText w:val="%8."/>
      <w:lvlJc w:val="left"/>
      <w:pPr>
        <w:ind w:left="5760" w:hanging="360"/>
      </w:pPr>
    </w:lvl>
    <w:lvl w:ilvl="8" w:tplc="31C6D07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218C7"/>
    <w:multiLevelType w:val="hybridMultilevel"/>
    <w:tmpl w:val="8A3211A0"/>
    <w:lvl w:ilvl="0" w:tplc="86640C7E">
      <w:start w:val="4"/>
      <w:numFmt w:val="bullet"/>
      <w:lvlText w:val="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BED8EC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1AE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42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EFB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A0C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3A3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289B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4B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61212"/>
    <w:multiLevelType w:val="hybridMultilevel"/>
    <w:tmpl w:val="D4929274"/>
    <w:lvl w:ilvl="0" w:tplc="072451B8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8E76C994">
      <w:start w:val="1"/>
      <w:numFmt w:val="lowerLetter"/>
      <w:lvlText w:val="%2."/>
      <w:lvlJc w:val="left"/>
      <w:pPr>
        <w:ind w:left="1800" w:hanging="360"/>
      </w:pPr>
    </w:lvl>
    <w:lvl w:ilvl="2" w:tplc="A794775E">
      <w:start w:val="1"/>
      <w:numFmt w:val="lowerRoman"/>
      <w:lvlText w:val="%3."/>
      <w:lvlJc w:val="right"/>
      <w:pPr>
        <w:ind w:left="2520" w:hanging="180"/>
      </w:pPr>
    </w:lvl>
    <w:lvl w:ilvl="3" w:tplc="CFF2F50E">
      <w:start w:val="1"/>
      <w:numFmt w:val="decimal"/>
      <w:lvlText w:val="%4."/>
      <w:lvlJc w:val="left"/>
      <w:pPr>
        <w:ind w:left="3240" w:hanging="360"/>
      </w:pPr>
    </w:lvl>
    <w:lvl w:ilvl="4" w:tplc="CB60A996">
      <w:start w:val="1"/>
      <w:numFmt w:val="lowerLetter"/>
      <w:lvlText w:val="%5."/>
      <w:lvlJc w:val="left"/>
      <w:pPr>
        <w:ind w:left="3960" w:hanging="360"/>
      </w:pPr>
    </w:lvl>
    <w:lvl w:ilvl="5" w:tplc="64D84ED4">
      <w:start w:val="1"/>
      <w:numFmt w:val="lowerRoman"/>
      <w:lvlText w:val="%6."/>
      <w:lvlJc w:val="right"/>
      <w:pPr>
        <w:ind w:left="4680" w:hanging="180"/>
      </w:pPr>
    </w:lvl>
    <w:lvl w:ilvl="6" w:tplc="8620F248">
      <w:start w:val="1"/>
      <w:numFmt w:val="decimal"/>
      <w:lvlText w:val="%7."/>
      <w:lvlJc w:val="left"/>
      <w:pPr>
        <w:ind w:left="5400" w:hanging="360"/>
      </w:pPr>
    </w:lvl>
    <w:lvl w:ilvl="7" w:tplc="792061BA">
      <w:start w:val="1"/>
      <w:numFmt w:val="lowerLetter"/>
      <w:lvlText w:val="%8."/>
      <w:lvlJc w:val="left"/>
      <w:pPr>
        <w:ind w:left="6120" w:hanging="360"/>
      </w:pPr>
    </w:lvl>
    <w:lvl w:ilvl="8" w:tplc="B6BCFD70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6518ED"/>
    <w:multiLevelType w:val="hybridMultilevel"/>
    <w:tmpl w:val="CA6648EE"/>
    <w:lvl w:ilvl="0" w:tplc="3860189A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C08D954">
      <w:start w:val="1"/>
      <w:numFmt w:val="lowerLetter"/>
      <w:lvlText w:val="%2."/>
      <w:lvlJc w:val="left"/>
      <w:pPr>
        <w:ind w:left="1647" w:hanging="360"/>
      </w:pPr>
    </w:lvl>
    <w:lvl w:ilvl="2" w:tplc="1B1C591A">
      <w:start w:val="1"/>
      <w:numFmt w:val="lowerRoman"/>
      <w:lvlText w:val="%3."/>
      <w:lvlJc w:val="right"/>
      <w:pPr>
        <w:ind w:left="2367" w:hanging="180"/>
      </w:pPr>
    </w:lvl>
    <w:lvl w:ilvl="3" w:tplc="B582BF2C">
      <w:start w:val="1"/>
      <w:numFmt w:val="decimal"/>
      <w:lvlText w:val="%4."/>
      <w:lvlJc w:val="left"/>
      <w:pPr>
        <w:ind w:left="3087" w:hanging="360"/>
      </w:pPr>
    </w:lvl>
    <w:lvl w:ilvl="4" w:tplc="AF8C1A80">
      <w:start w:val="1"/>
      <w:numFmt w:val="lowerLetter"/>
      <w:lvlText w:val="%5."/>
      <w:lvlJc w:val="left"/>
      <w:pPr>
        <w:ind w:left="3807" w:hanging="360"/>
      </w:pPr>
    </w:lvl>
    <w:lvl w:ilvl="5" w:tplc="18303594">
      <w:start w:val="1"/>
      <w:numFmt w:val="lowerRoman"/>
      <w:lvlText w:val="%6."/>
      <w:lvlJc w:val="right"/>
      <w:pPr>
        <w:ind w:left="4527" w:hanging="180"/>
      </w:pPr>
    </w:lvl>
    <w:lvl w:ilvl="6" w:tplc="F272AF18">
      <w:start w:val="1"/>
      <w:numFmt w:val="decimal"/>
      <w:lvlText w:val="%7."/>
      <w:lvlJc w:val="left"/>
      <w:pPr>
        <w:ind w:left="5247" w:hanging="360"/>
      </w:pPr>
    </w:lvl>
    <w:lvl w:ilvl="7" w:tplc="B7B07058">
      <w:start w:val="1"/>
      <w:numFmt w:val="lowerLetter"/>
      <w:lvlText w:val="%8."/>
      <w:lvlJc w:val="left"/>
      <w:pPr>
        <w:ind w:left="5967" w:hanging="360"/>
      </w:pPr>
    </w:lvl>
    <w:lvl w:ilvl="8" w:tplc="66F42192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7486300"/>
    <w:multiLevelType w:val="hybridMultilevel"/>
    <w:tmpl w:val="9E04AE82"/>
    <w:lvl w:ilvl="0" w:tplc="1FB6145E">
      <w:start w:val="1"/>
      <w:numFmt w:val="decimal"/>
      <w:lvlText w:val="%1)"/>
      <w:lvlJc w:val="left"/>
      <w:pPr>
        <w:ind w:left="1156" w:hanging="588"/>
      </w:pPr>
      <w:rPr>
        <w:rFonts w:hint="default"/>
      </w:rPr>
    </w:lvl>
    <w:lvl w:ilvl="1" w:tplc="D84A4ACC">
      <w:start w:val="1"/>
      <w:numFmt w:val="lowerLetter"/>
      <w:lvlText w:val="%2."/>
      <w:lvlJc w:val="left"/>
      <w:pPr>
        <w:ind w:left="1440" w:hanging="360"/>
      </w:pPr>
    </w:lvl>
    <w:lvl w:ilvl="2" w:tplc="DFE4E50A">
      <w:start w:val="1"/>
      <w:numFmt w:val="lowerRoman"/>
      <w:lvlText w:val="%3."/>
      <w:lvlJc w:val="right"/>
      <w:pPr>
        <w:ind w:left="2160" w:hanging="180"/>
      </w:pPr>
    </w:lvl>
    <w:lvl w:ilvl="3" w:tplc="51B88534">
      <w:start w:val="1"/>
      <w:numFmt w:val="decimal"/>
      <w:lvlText w:val="%4."/>
      <w:lvlJc w:val="left"/>
      <w:pPr>
        <w:ind w:left="2880" w:hanging="360"/>
      </w:pPr>
    </w:lvl>
    <w:lvl w:ilvl="4" w:tplc="7C347B84">
      <w:start w:val="1"/>
      <w:numFmt w:val="lowerLetter"/>
      <w:lvlText w:val="%5."/>
      <w:lvlJc w:val="left"/>
      <w:pPr>
        <w:ind w:left="3600" w:hanging="360"/>
      </w:pPr>
    </w:lvl>
    <w:lvl w:ilvl="5" w:tplc="0906923C">
      <w:start w:val="1"/>
      <w:numFmt w:val="lowerRoman"/>
      <w:lvlText w:val="%6."/>
      <w:lvlJc w:val="right"/>
      <w:pPr>
        <w:ind w:left="4320" w:hanging="180"/>
      </w:pPr>
    </w:lvl>
    <w:lvl w:ilvl="6" w:tplc="AEA471FA">
      <w:start w:val="1"/>
      <w:numFmt w:val="decimal"/>
      <w:lvlText w:val="%7."/>
      <w:lvlJc w:val="left"/>
      <w:pPr>
        <w:ind w:left="5040" w:hanging="360"/>
      </w:pPr>
    </w:lvl>
    <w:lvl w:ilvl="7" w:tplc="1FD20544">
      <w:start w:val="1"/>
      <w:numFmt w:val="lowerLetter"/>
      <w:lvlText w:val="%8."/>
      <w:lvlJc w:val="left"/>
      <w:pPr>
        <w:ind w:left="5760" w:hanging="360"/>
      </w:pPr>
    </w:lvl>
    <w:lvl w:ilvl="8" w:tplc="7B9A51B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1C122E"/>
    <w:multiLevelType w:val="hybridMultilevel"/>
    <w:tmpl w:val="502E65C4"/>
    <w:lvl w:ilvl="0" w:tplc="9F367A5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D0D65B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440AB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180DD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69290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CD48D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A4A03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9EC0F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3493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7F7E6B8A"/>
    <w:multiLevelType w:val="hybridMultilevel"/>
    <w:tmpl w:val="9BC09D5A"/>
    <w:lvl w:ilvl="0" w:tplc="EC00668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6C00B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A85A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243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25D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2A4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019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5C56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E45A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322AF"/>
    <w:multiLevelType w:val="hybridMultilevel"/>
    <w:tmpl w:val="8200D232"/>
    <w:lvl w:ilvl="0" w:tplc="7706B15A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314C3E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8184748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8F822F8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2263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86F0DA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78067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5E042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55CE900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 w16cid:durableId="618412192">
    <w:abstractNumId w:val="16"/>
  </w:num>
  <w:num w:numId="2" w16cid:durableId="2080205176">
    <w:abstractNumId w:val="20"/>
  </w:num>
  <w:num w:numId="3" w16cid:durableId="1320495359">
    <w:abstractNumId w:val="25"/>
  </w:num>
  <w:num w:numId="4" w16cid:durableId="2124766629">
    <w:abstractNumId w:val="14"/>
  </w:num>
  <w:num w:numId="5" w16cid:durableId="388382732">
    <w:abstractNumId w:val="28"/>
  </w:num>
  <w:num w:numId="6" w16cid:durableId="166410098">
    <w:abstractNumId w:val="24"/>
  </w:num>
  <w:num w:numId="7" w16cid:durableId="1520701904">
    <w:abstractNumId w:val="27"/>
  </w:num>
  <w:num w:numId="8" w16cid:durableId="11566237">
    <w:abstractNumId w:val="5"/>
  </w:num>
  <w:num w:numId="9" w16cid:durableId="1120959205">
    <w:abstractNumId w:val="4"/>
  </w:num>
  <w:num w:numId="10" w16cid:durableId="815727405">
    <w:abstractNumId w:val="19"/>
  </w:num>
  <w:num w:numId="11" w16cid:durableId="1431849893">
    <w:abstractNumId w:val="12"/>
    <w:lvlOverride w:ilvl="0">
      <w:startOverride w:val="5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</w:num>
  <w:num w:numId="12" w16cid:durableId="1274753501">
    <w:abstractNumId w:val="9"/>
  </w:num>
  <w:num w:numId="13" w16cid:durableId="52585749">
    <w:abstractNumId w:val="1"/>
  </w:num>
  <w:num w:numId="14" w16cid:durableId="2015061268">
    <w:abstractNumId w:val="30"/>
  </w:num>
  <w:num w:numId="15" w16cid:durableId="51196812">
    <w:abstractNumId w:val="32"/>
  </w:num>
  <w:num w:numId="16" w16cid:durableId="521671351">
    <w:abstractNumId w:val="29"/>
  </w:num>
  <w:num w:numId="17" w16cid:durableId="1267039089">
    <w:abstractNumId w:val="21"/>
  </w:num>
  <w:num w:numId="18" w16cid:durableId="99761762">
    <w:abstractNumId w:val="11"/>
  </w:num>
  <w:num w:numId="19" w16cid:durableId="1776553342">
    <w:abstractNumId w:val="0"/>
  </w:num>
  <w:num w:numId="20" w16cid:durableId="883714944">
    <w:abstractNumId w:val="6"/>
  </w:num>
  <w:num w:numId="21" w16cid:durableId="1955212581">
    <w:abstractNumId w:val="18"/>
  </w:num>
  <w:num w:numId="22" w16cid:durableId="1515025627">
    <w:abstractNumId w:val="17"/>
  </w:num>
  <w:num w:numId="23" w16cid:durableId="1500271320">
    <w:abstractNumId w:val="34"/>
  </w:num>
  <w:num w:numId="24" w16cid:durableId="266616331">
    <w:abstractNumId w:val="13"/>
  </w:num>
  <w:num w:numId="25" w16cid:durableId="625239950">
    <w:abstractNumId w:val="23"/>
  </w:num>
  <w:num w:numId="26" w16cid:durableId="283773322">
    <w:abstractNumId w:val="22"/>
  </w:num>
  <w:num w:numId="27" w16cid:durableId="1768311025">
    <w:abstractNumId w:val="7"/>
  </w:num>
  <w:num w:numId="28" w16cid:durableId="642855318">
    <w:abstractNumId w:val="3"/>
  </w:num>
  <w:num w:numId="29" w16cid:durableId="1595821632">
    <w:abstractNumId w:val="33"/>
  </w:num>
  <w:num w:numId="30" w16cid:durableId="481116889">
    <w:abstractNumId w:val="35"/>
  </w:num>
  <w:num w:numId="31" w16cid:durableId="2103525566">
    <w:abstractNumId w:val="2"/>
  </w:num>
  <w:num w:numId="32" w16cid:durableId="2085252789">
    <w:abstractNumId w:val="8"/>
  </w:num>
  <w:num w:numId="33" w16cid:durableId="2013754338">
    <w:abstractNumId w:val="31"/>
  </w:num>
  <w:num w:numId="34" w16cid:durableId="64377089">
    <w:abstractNumId w:val="10"/>
  </w:num>
  <w:num w:numId="35" w16cid:durableId="990670778">
    <w:abstractNumId w:val="15"/>
  </w:num>
  <w:num w:numId="36" w16cid:durableId="1678385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DAE"/>
    <w:rsid w:val="000D6B38"/>
    <w:rsid w:val="00113786"/>
    <w:rsid w:val="00135089"/>
    <w:rsid w:val="00154079"/>
    <w:rsid w:val="00424DDF"/>
    <w:rsid w:val="005940AC"/>
    <w:rsid w:val="005E333D"/>
    <w:rsid w:val="006B6535"/>
    <w:rsid w:val="008A7DAE"/>
    <w:rsid w:val="00AA55F5"/>
    <w:rsid w:val="00B416DD"/>
    <w:rsid w:val="00B82C0D"/>
    <w:rsid w:val="00BE1939"/>
    <w:rsid w:val="00D00216"/>
    <w:rsid w:val="00D069BD"/>
    <w:rsid w:val="00D514D4"/>
    <w:rsid w:val="00E176FE"/>
    <w:rsid w:val="00E7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A1CC0"/>
  <w15:docId w15:val="{C4259071-380C-41F4-B980-2511CAD9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56" w:line="249" w:lineRule="auto"/>
      <w:ind w:left="10" w:right="2303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e">
    <w:name w:val="Hyper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af">
    <w:name w:val="endnote text"/>
    <w:basedOn w:val="a"/>
    <w:link w:val="af0"/>
    <w:uiPriority w:val="99"/>
    <w:semiHidden/>
    <w:unhideWhenUsed/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color w:val="000000"/>
      <w:sz w:val="26"/>
      <w:lang w:val="en-US"/>
    </w:rPr>
  </w:style>
  <w:style w:type="paragraph" w:styleId="af4">
    <w:name w:val="List Paragraph"/>
    <w:basedOn w:val="a"/>
    <w:link w:val="af5"/>
    <w:uiPriority w:val="34"/>
    <w:qFormat/>
    <w:pPr>
      <w:spacing w:after="160" w:line="256" w:lineRule="auto"/>
      <w:ind w:left="720"/>
      <w:contextualSpacing/>
    </w:pPr>
    <w:rPr>
      <w:sz w:val="24"/>
      <w:szCs w:val="24"/>
      <w:lang w:eastAsia="en-US"/>
    </w:rPr>
  </w:style>
  <w:style w:type="character" w:customStyle="1" w:styleId="af5">
    <w:name w:val="Абзац списка Знак"/>
    <w:basedOn w:val="a0"/>
    <w:link w:val="af4"/>
    <w:uiPriority w:val="34"/>
    <w:qFormat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"/>
    <w:basedOn w:val="a"/>
    <w:link w:val="af7"/>
    <w:uiPriority w:val="1"/>
    <w:qFormat/>
    <w:pPr>
      <w:widowControl w:val="0"/>
      <w:jc w:val="both"/>
    </w:pPr>
    <w:rPr>
      <w:sz w:val="24"/>
      <w:szCs w:val="24"/>
      <w:lang w:bidi="ru-RU"/>
    </w:rPr>
  </w:style>
  <w:style w:type="character" w:customStyle="1" w:styleId="af7">
    <w:name w:val="Основной текст Знак"/>
    <w:basedOn w:val="a0"/>
    <w:link w:val="af6"/>
    <w:uiPriority w:val="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f8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c">
    <w:name w:val="pc"/>
    <w:basedOn w:val="a"/>
    <w:pPr>
      <w:jc w:val="center"/>
    </w:pPr>
    <w:rPr>
      <w:color w:val="000000"/>
      <w:sz w:val="24"/>
      <w:szCs w:val="24"/>
    </w:rPr>
  </w:style>
  <w:style w:type="paragraph" w:customStyle="1" w:styleId="pj">
    <w:name w:val="pj"/>
    <w:basedOn w:val="a"/>
    <w:pPr>
      <w:ind w:firstLine="400"/>
      <w:jc w:val="both"/>
    </w:pPr>
    <w:rPr>
      <w:color w:val="000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color w:val="000000"/>
    </w:rPr>
  </w:style>
  <w:style w:type="paragraph" w:customStyle="1" w:styleId="pji">
    <w:name w:val="pji"/>
    <w:basedOn w:val="a"/>
    <w:pPr>
      <w:jc w:val="both"/>
    </w:pPr>
    <w:rPr>
      <w:color w:val="000000"/>
      <w:sz w:val="24"/>
      <w:szCs w:val="24"/>
    </w:rPr>
  </w:style>
  <w:style w:type="paragraph" w:customStyle="1" w:styleId="p">
    <w:name w:val="p"/>
    <w:basedOn w:val="a"/>
    <w:rPr>
      <w:color w:val="000000"/>
      <w:sz w:val="24"/>
      <w:szCs w:val="24"/>
    </w:rPr>
  </w:style>
  <w:style w:type="table" w:customStyle="1" w:styleId="36">
    <w:name w:val="36"/>
    <w:basedOn w:val="a1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footnote text"/>
    <w:basedOn w:val="a"/>
    <w:link w:val="aff0"/>
    <w:uiPriority w:val="99"/>
    <w:semiHidden/>
    <w:unhideWhenUsed/>
    <w:pPr>
      <w:ind w:left="62" w:hanging="2"/>
      <w:jc w:val="both"/>
    </w:pPr>
  </w:style>
  <w:style w:type="character" w:customStyle="1" w:styleId="aff0">
    <w:name w:val="Текст сноски Знак"/>
    <w:basedOn w:val="a0"/>
    <w:link w:val="aff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0"/>
    <w:uiPriority w:val="99"/>
    <w:unhideWhenUsed/>
    <w:rPr>
      <w:vertAlign w:val="superscript"/>
    </w:rPr>
  </w:style>
  <w:style w:type="paragraph" w:customStyle="1" w:styleId="Textbody">
    <w:name w:val="Text body"/>
    <w:basedOn w:val="a"/>
    <w:pPr>
      <w:widowControl w:val="0"/>
      <w:spacing w:after="120"/>
    </w:pPr>
    <w:rPr>
      <w:rFonts w:eastAsia="andale sans ui" w:cs="Tahoma"/>
      <w:sz w:val="24"/>
      <w:szCs w:val="24"/>
      <w:lang w:val="en-US" w:eastAsia="en-US" w:bidi="en-US"/>
    </w:rPr>
  </w:style>
  <w:style w:type="paragraph" w:styleId="aff2">
    <w:name w:val="No Spacing"/>
    <w:uiPriority w:val="1"/>
    <w:qFormat/>
    <w:pPr>
      <w:spacing w:after="0" w:line="240" w:lineRule="auto"/>
    </w:pPr>
  </w:style>
  <w:style w:type="character" w:customStyle="1" w:styleId="FooterChar">
    <w:name w:val="Footer Cha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3793</Words>
  <Characters>21625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Магжан Касымбек</dc:creator>
  <cp:keywords/>
  <dc:description/>
  <cp:lastModifiedBy>Диана Жаксыбекова</cp:lastModifiedBy>
  <cp:revision>2</cp:revision>
  <dcterms:created xsi:type="dcterms:W3CDTF">2024-12-05T04:42:00Z</dcterms:created>
  <dcterms:modified xsi:type="dcterms:W3CDTF">2024-12-05T04:42:00Z</dcterms:modified>
</cp:coreProperties>
</file>