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3D62" w14:textId="460196AB" w:rsidR="00E774EA" w:rsidRPr="00E774EA" w:rsidRDefault="00E774EA" w:rsidP="00E774EA">
      <w:pPr>
        <w:spacing w:line="240" w:lineRule="auto"/>
        <w:ind w:right="-2"/>
        <w:jc w:val="center"/>
        <w:rPr>
          <w:b/>
          <w:bCs/>
        </w:rPr>
      </w:pPr>
      <w:r w:rsidRPr="00E774EA">
        <w:rPr>
          <w:b/>
          <w:bCs/>
        </w:rPr>
        <w:t>Перечень документов, необходимых для подачи заявки</w:t>
      </w:r>
    </w:p>
    <w:p w14:paraId="76369A89" w14:textId="4D7BFF29" w:rsidR="00E774EA" w:rsidRPr="00E774EA" w:rsidRDefault="00E774EA" w:rsidP="00E774EA">
      <w:pPr>
        <w:spacing w:after="0" w:line="240" w:lineRule="auto"/>
        <w:ind w:right="-2"/>
        <w:jc w:val="both"/>
        <w:rPr>
          <w:b/>
          <w:bCs/>
        </w:rPr>
      </w:pPr>
      <w:r>
        <w:rPr>
          <w:b/>
          <w:bCs/>
        </w:rPr>
        <w:t xml:space="preserve">1. </w:t>
      </w:r>
      <w:r w:rsidRPr="00E774EA">
        <w:rPr>
          <w:b/>
          <w:bCs/>
        </w:rPr>
        <w:t>Для индивидуальных предпринимателей/крестьянских хозяйств:</w:t>
      </w:r>
    </w:p>
    <w:p w14:paraId="27D373FB" w14:textId="77777777" w:rsidR="00E774EA" w:rsidRPr="00E774EA" w:rsidRDefault="00E774EA" w:rsidP="00E774EA">
      <w:pPr>
        <w:spacing w:after="0" w:line="240" w:lineRule="auto"/>
        <w:ind w:right="-2"/>
        <w:jc w:val="both"/>
      </w:pPr>
      <w:r w:rsidRPr="00E774EA">
        <w:t>- копия удостоверения личности;</w:t>
      </w:r>
    </w:p>
    <w:p w14:paraId="7615218C" w14:textId="77777777" w:rsidR="00E774EA" w:rsidRPr="00E774EA" w:rsidRDefault="00E774EA" w:rsidP="00E774EA">
      <w:pPr>
        <w:spacing w:after="0" w:line="240" w:lineRule="auto"/>
        <w:ind w:right="-2"/>
        <w:jc w:val="both"/>
      </w:pPr>
      <w:r w:rsidRPr="00E774EA">
        <w:t>- копия свидетельства/уведомления о государственной регистрации в качестве индивидуального предпринимателя/крестьянского хозяйства.</w:t>
      </w:r>
    </w:p>
    <w:p w14:paraId="23B4EEFF" w14:textId="04BB26DF" w:rsidR="00E774EA" w:rsidRPr="00E774EA" w:rsidRDefault="00E774EA" w:rsidP="00E774EA">
      <w:pPr>
        <w:spacing w:after="0" w:line="240" w:lineRule="auto"/>
        <w:ind w:right="-2"/>
        <w:jc w:val="both"/>
        <w:rPr>
          <w:b/>
          <w:bCs/>
        </w:rPr>
      </w:pPr>
      <w:r>
        <w:rPr>
          <w:b/>
          <w:bCs/>
        </w:rPr>
        <w:t xml:space="preserve">2. </w:t>
      </w:r>
      <w:r w:rsidRPr="00E774EA">
        <w:rPr>
          <w:b/>
          <w:bCs/>
        </w:rPr>
        <w:t>Для юридических лиц:</w:t>
      </w:r>
    </w:p>
    <w:p w14:paraId="6F417F48" w14:textId="77777777" w:rsidR="00E774EA" w:rsidRPr="00EB5FE2" w:rsidRDefault="00E774EA" w:rsidP="00E774EA">
      <w:pPr>
        <w:pStyle w:val="a4"/>
        <w:spacing w:after="0" w:line="240" w:lineRule="auto"/>
        <w:ind w:left="142" w:right="-2"/>
        <w:jc w:val="both"/>
        <w:rPr>
          <w:rFonts w:ascii="Times New Roman" w:hAnsi="Times New Roman"/>
        </w:rPr>
      </w:pPr>
      <w:r w:rsidRPr="00861F19">
        <w:rPr>
          <w:rFonts w:ascii="Times New Roman" w:hAnsi="Times New Roman"/>
        </w:rPr>
        <w:t xml:space="preserve">- </w:t>
      </w:r>
      <w:r w:rsidRPr="00EB5FE2">
        <w:rPr>
          <w:rFonts w:ascii="Times New Roman" w:hAnsi="Times New Roman"/>
        </w:rPr>
        <w:t>копия свидетельства/справки о государственной регистрации (перерегистрации) юридического лица;</w:t>
      </w:r>
    </w:p>
    <w:p w14:paraId="3EBCD468" w14:textId="77777777" w:rsidR="00E774EA" w:rsidRPr="00EB5FE2" w:rsidRDefault="00E774EA" w:rsidP="00E774EA">
      <w:pPr>
        <w:pStyle w:val="a4"/>
        <w:spacing w:after="0" w:line="240" w:lineRule="auto"/>
        <w:ind w:left="142" w:right="-2"/>
        <w:jc w:val="both"/>
        <w:rPr>
          <w:rFonts w:ascii="Times New Roman" w:hAnsi="Times New Roman"/>
        </w:rPr>
      </w:pPr>
      <w:r w:rsidRPr="00861F19">
        <w:rPr>
          <w:rFonts w:ascii="Times New Roman" w:hAnsi="Times New Roman"/>
        </w:rPr>
        <w:t xml:space="preserve">- </w:t>
      </w:r>
      <w:r w:rsidRPr="00EB5FE2">
        <w:rPr>
          <w:rFonts w:ascii="Times New Roman" w:hAnsi="Times New Roman"/>
        </w:rPr>
        <w:t>справка/сведения о всех регистрационных действиях юридического лица по состоянию на дату подачи заявки;</w:t>
      </w:r>
    </w:p>
    <w:p w14:paraId="6D2D7F4F" w14:textId="77777777" w:rsidR="00E774EA" w:rsidRPr="00861F19" w:rsidRDefault="00E774EA" w:rsidP="00E774EA">
      <w:pPr>
        <w:pStyle w:val="a4"/>
        <w:spacing w:after="0" w:line="240" w:lineRule="auto"/>
        <w:ind w:left="142" w:right="-2"/>
        <w:jc w:val="both"/>
        <w:rPr>
          <w:rFonts w:ascii="Times New Roman" w:hAnsi="Times New Roman"/>
        </w:rPr>
      </w:pPr>
      <w:r w:rsidRPr="00861F19">
        <w:rPr>
          <w:rFonts w:ascii="Times New Roman" w:hAnsi="Times New Roman"/>
        </w:rPr>
        <w:t xml:space="preserve">- </w:t>
      </w:r>
      <w:r w:rsidRPr="00EB5FE2">
        <w:rPr>
          <w:rFonts w:ascii="Times New Roman" w:hAnsi="Times New Roman"/>
        </w:rPr>
        <w:t>решение и приказ уполномоченного органа юридического лица о назначении исполнительного органа;</w:t>
      </w:r>
    </w:p>
    <w:p w14:paraId="0579D843" w14:textId="77777777" w:rsidR="00E774EA" w:rsidRPr="00E774EA" w:rsidRDefault="00E774EA" w:rsidP="00E774EA">
      <w:pPr>
        <w:spacing w:after="0" w:line="240" w:lineRule="auto"/>
        <w:ind w:right="-2"/>
        <w:jc w:val="both"/>
      </w:pPr>
      <w:r w:rsidRPr="00E774EA">
        <w:t>- сведения об участниках (учредителях) юридического лица.</w:t>
      </w:r>
    </w:p>
    <w:p w14:paraId="06C5E3E1" w14:textId="77777777" w:rsidR="00E72BC9" w:rsidRDefault="00E774EA" w:rsidP="00E774EA">
      <w:pPr>
        <w:spacing w:after="0" w:line="240" w:lineRule="auto"/>
        <w:ind w:right="-2"/>
        <w:jc w:val="both"/>
        <w:rPr>
          <w:b/>
          <w:bCs/>
        </w:rPr>
      </w:pPr>
      <w:r w:rsidRPr="00E774EA">
        <w:rPr>
          <w:b/>
          <w:bCs/>
        </w:rPr>
        <w:t>3.</w:t>
      </w:r>
      <w:r>
        <w:t xml:space="preserve"> </w:t>
      </w:r>
      <w:r w:rsidR="00E72BC9" w:rsidRPr="00E72BC9">
        <w:rPr>
          <w:b/>
          <w:bCs/>
        </w:rPr>
        <w:t xml:space="preserve">Для юридических лиц и </w:t>
      </w:r>
      <w:r w:rsidR="00E72BC9" w:rsidRPr="00E72BC9">
        <w:rPr>
          <w:b/>
          <w:bCs/>
        </w:rPr>
        <w:t>индивидуальных предпринимателей/крестьянских хозяйств</w:t>
      </w:r>
      <w:r w:rsidR="00E72BC9">
        <w:rPr>
          <w:b/>
          <w:bCs/>
        </w:rPr>
        <w:t>:</w:t>
      </w:r>
    </w:p>
    <w:p w14:paraId="2E6A3ECF" w14:textId="196A0790" w:rsidR="00E774EA" w:rsidRPr="00E774EA" w:rsidRDefault="00E72BC9" w:rsidP="00E774EA">
      <w:pPr>
        <w:spacing w:after="0" w:line="240" w:lineRule="auto"/>
        <w:ind w:right="-2"/>
        <w:jc w:val="both"/>
      </w:pPr>
      <w:r>
        <w:t>- с</w:t>
      </w:r>
      <w:r w:rsidR="00E774EA" w:rsidRPr="00E774EA">
        <w:t>ведения/справка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на момент подачи заявки, а также об отсутствии налоговой задолженности за последние 2 (два) года (если такое допустимо);</w:t>
      </w:r>
    </w:p>
    <w:p w14:paraId="3CF85514" w14:textId="397138FC" w:rsidR="00E774EA" w:rsidRPr="00E774EA" w:rsidRDefault="00E72BC9" w:rsidP="00E774EA">
      <w:pPr>
        <w:spacing w:after="0" w:line="240" w:lineRule="auto"/>
        <w:ind w:right="-2"/>
        <w:jc w:val="both"/>
      </w:pPr>
      <w:r>
        <w:rPr>
          <w:b/>
          <w:bCs/>
        </w:rPr>
        <w:t xml:space="preserve">- </w:t>
      </w:r>
      <w:r w:rsidRPr="00E72BC9">
        <w:t>н</w:t>
      </w:r>
      <w:r w:rsidR="00E774EA" w:rsidRPr="00E774EA">
        <w:t>аличие крестьянского хозяйства или договора(</w:t>
      </w:r>
      <w:proofErr w:type="spellStart"/>
      <w:r w:rsidR="00E774EA" w:rsidRPr="00E774EA">
        <w:t>ов</w:t>
      </w:r>
      <w:proofErr w:type="spellEnd"/>
      <w:r w:rsidR="00E774EA" w:rsidRPr="00E774EA">
        <w:t>) аренды с крестьянским хозяйством (земли, участки под посев плодоовощных продуктов) или иной документ (договора поставки), подтверждающий деятельность потенциального участника в производстве продовольственных товаров;</w:t>
      </w:r>
    </w:p>
    <w:p w14:paraId="1DE4BDDA" w14:textId="58A4E6F3" w:rsidR="00E774EA" w:rsidRPr="00E774EA" w:rsidRDefault="00E72BC9" w:rsidP="00E774EA">
      <w:pPr>
        <w:spacing w:after="0" w:line="240" w:lineRule="auto"/>
        <w:ind w:right="-2"/>
        <w:jc w:val="both"/>
      </w:pPr>
      <w:r>
        <w:rPr>
          <w:b/>
          <w:bCs/>
        </w:rPr>
        <w:t xml:space="preserve">- </w:t>
      </w:r>
      <w:r w:rsidRPr="00E72BC9">
        <w:t>д</w:t>
      </w:r>
      <w:r w:rsidR="00E774EA" w:rsidRPr="00E774EA">
        <w:t>окумент, подтверждающий полномочия представителя (при необходимости).</w:t>
      </w:r>
    </w:p>
    <w:p w14:paraId="1DA8457F" w14:textId="77777777" w:rsidR="003151AC" w:rsidRDefault="003151AC"/>
    <w:sectPr w:rsidR="0031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316A"/>
    <w:multiLevelType w:val="multilevel"/>
    <w:tmpl w:val="B66024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num w:numId="1" w16cid:durableId="18006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D8"/>
    <w:rsid w:val="003151AC"/>
    <w:rsid w:val="007E29D8"/>
    <w:rsid w:val="00E72BC9"/>
    <w:rsid w:val="00E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88D0"/>
  <w15:chartTrackingRefBased/>
  <w15:docId w15:val="{56F3065C-63F4-46C0-BA1E-3CC34D8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4"/>
    <w:uiPriority w:val="34"/>
    <w:qFormat/>
    <w:locked/>
    <w:rsid w:val="00E774EA"/>
    <w:rPr>
      <w:rFonts w:ascii="Calibri" w:eastAsia="Calibri" w:hAnsi="Calibri"/>
    </w:rPr>
  </w:style>
  <w:style w:type="paragraph" w:styleId="a4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3"/>
    <w:uiPriority w:val="34"/>
    <w:qFormat/>
    <w:rsid w:val="00E774EA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almaty spk</dc:creator>
  <cp:keywords/>
  <dc:description/>
  <cp:lastModifiedBy>almaty spk</cp:lastModifiedBy>
  <cp:revision>3</cp:revision>
  <cp:lastPrinted>2023-06-19T11:36:00Z</cp:lastPrinted>
  <dcterms:created xsi:type="dcterms:W3CDTF">2023-06-19T11:31:00Z</dcterms:created>
  <dcterms:modified xsi:type="dcterms:W3CDTF">2023-06-19T12:30:00Z</dcterms:modified>
</cp:coreProperties>
</file>