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AD9D" w14:textId="191757E6" w:rsidR="007D0630" w:rsidRDefault="007D0630" w:rsidP="007D0630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63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структуре и содержанию </w:t>
      </w:r>
      <w:r w:rsidR="00461260" w:rsidRPr="00461260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46126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61260" w:rsidRPr="00461260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АО «СПК «Алматы» до 2025 года </w:t>
      </w:r>
    </w:p>
    <w:p w14:paraId="5EBE192A" w14:textId="77777777" w:rsidR="009D6538" w:rsidRDefault="009D6538" w:rsidP="007D0630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B00A3" w14:textId="711382C8" w:rsidR="00827FDB" w:rsidRPr="00CC311D" w:rsidRDefault="00D90E76" w:rsidP="00D90E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260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84761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61260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АО «СПК «Алматы» до 2025 года </w:t>
      </w:r>
      <w:r w:rsidR="0094365A" w:rsidRPr="00CC311D">
        <w:rPr>
          <w:rFonts w:ascii="Times New Roman" w:hAnsi="Times New Roman" w:cs="Times New Roman"/>
          <w:sz w:val="28"/>
          <w:szCs w:val="28"/>
        </w:rPr>
        <w:t xml:space="preserve">должна быть разработана с учетом основных стратегических и программных </w:t>
      </w:r>
      <w:r w:rsidR="00CC311D" w:rsidRPr="00CC311D">
        <w:rPr>
          <w:rFonts w:ascii="Times New Roman" w:hAnsi="Times New Roman" w:cs="Times New Roman"/>
          <w:sz w:val="28"/>
          <w:szCs w:val="28"/>
        </w:rPr>
        <w:t>документов города</w:t>
      </w:r>
      <w:r w:rsidR="00E50065" w:rsidRPr="00CC311D">
        <w:rPr>
          <w:rFonts w:ascii="Times New Roman" w:hAnsi="Times New Roman" w:cs="Times New Roman"/>
          <w:sz w:val="28"/>
          <w:szCs w:val="28"/>
        </w:rPr>
        <w:t xml:space="preserve"> Алматы. </w:t>
      </w:r>
    </w:p>
    <w:p w14:paraId="0F574E17" w14:textId="08830CA2" w:rsidR="00E50065" w:rsidRDefault="00D90E76" w:rsidP="00D90E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260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84761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61260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АО «СПК «Алматы» до 2025 года </w:t>
      </w:r>
      <w:r w:rsidR="00E50065" w:rsidRPr="00CC311D">
        <w:rPr>
          <w:rFonts w:ascii="Times New Roman" w:hAnsi="Times New Roman" w:cs="Times New Roman"/>
          <w:sz w:val="28"/>
          <w:szCs w:val="28"/>
        </w:rPr>
        <w:t xml:space="preserve"> разрабатывается на трехлетний период. </w:t>
      </w:r>
    </w:p>
    <w:p w14:paraId="30B8035A" w14:textId="77777777" w:rsidR="005A2CE0" w:rsidRPr="00CC311D" w:rsidRDefault="005A2CE0" w:rsidP="00D90E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5668"/>
        <w:gridCol w:w="3546"/>
      </w:tblGrid>
      <w:tr w:rsidR="002C7E38" w:rsidRPr="00CC311D" w14:paraId="42558529" w14:textId="77777777" w:rsidTr="003D3BDA">
        <w:trPr>
          <w:trHeight w:val="756"/>
        </w:trPr>
        <w:tc>
          <w:tcPr>
            <w:tcW w:w="709" w:type="dxa"/>
          </w:tcPr>
          <w:p w14:paraId="2C8EE05F" w14:textId="42EC4AD8" w:rsidR="002C7E38" w:rsidRPr="003D3BDA" w:rsidRDefault="002C7E38" w:rsidP="002F5C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14:paraId="00426FC3" w14:textId="273572DC" w:rsidR="002C7E38" w:rsidRPr="003D3BDA" w:rsidRDefault="002C7E38" w:rsidP="002F5C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задачи</w:t>
            </w:r>
          </w:p>
        </w:tc>
        <w:tc>
          <w:tcPr>
            <w:tcW w:w="3546" w:type="dxa"/>
          </w:tcPr>
          <w:p w14:paraId="0FC637C0" w14:textId="48842AE7" w:rsidR="002C7E38" w:rsidRPr="003D3BDA" w:rsidRDefault="002C7E38" w:rsidP="002F5C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B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завершения задачи</w:t>
            </w:r>
          </w:p>
        </w:tc>
      </w:tr>
      <w:tr w:rsidR="002C7E38" w:rsidRPr="00CC311D" w14:paraId="2E6258AA" w14:textId="77777777" w:rsidTr="006E6447">
        <w:trPr>
          <w:trHeight w:val="477"/>
        </w:trPr>
        <w:tc>
          <w:tcPr>
            <w:tcW w:w="709" w:type="dxa"/>
          </w:tcPr>
          <w:p w14:paraId="03529CC4" w14:textId="5C092408" w:rsidR="002C7E38" w:rsidRPr="00CC311D" w:rsidRDefault="009758A1" w:rsidP="0097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14:paraId="7A8075AD" w14:textId="77777777" w:rsidR="00184D16" w:rsidRDefault="00C97CE6" w:rsidP="00CC3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анализ </w:t>
            </w:r>
            <w:r w:rsidR="005A2CE0">
              <w:rPr>
                <w:rFonts w:ascii="Times New Roman" w:hAnsi="Times New Roman" w:cs="Times New Roman"/>
                <w:sz w:val="28"/>
                <w:szCs w:val="28"/>
              </w:rPr>
              <w:t>аналитического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  <w:r w:rsidR="00184D16" w:rsidRPr="00184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D16">
              <w:rPr>
                <w:rFonts w:ascii="Times New Roman" w:hAnsi="Times New Roman" w:cs="Times New Roman"/>
                <w:sz w:val="28"/>
                <w:szCs w:val="28"/>
              </w:rPr>
              <w:t>по:</w:t>
            </w:r>
          </w:p>
          <w:p w14:paraId="2D2F72D9" w14:textId="1F2F1BA9" w:rsidR="00184D16" w:rsidRDefault="00184D16" w:rsidP="00184D16">
            <w:pPr>
              <w:pStyle w:val="4"/>
              <w:numPr>
                <w:ilvl w:val="0"/>
                <w:numId w:val="3"/>
              </w:numPr>
              <w:tabs>
                <w:tab w:val="left" w:pos="1291"/>
              </w:tabs>
              <w:rPr>
                <w:rFonts w:ascii="Times New Roman" w:eastAsiaTheme="minorHAnsi" w:hAnsi="Times New Roman" w:cs="Times New Roman"/>
              </w:rPr>
            </w:pPr>
            <w:r w:rsidRPr="00184D16">
              <w:rPr>
                <w:rFonts w:ascii="Times New Roman" w:eastAsiaTheme="minorHAnsi" w:hAnsi="Times New Roman" w:cs="Times New Roman"/>
              </w:rPr>
              <w:t>Анализ</w:t>
            </w:r>
            <w:r>
              <w:rPr>
                <w:rFonts w:ascii="Times New Roman" w:eastAsiaTheme="minorHAnsi" w:hAnsi="Times New Roman" w:cs="Times New Roman"/>
              </w:rPr>
              <w:t>у</w:t>
            </w:r>
            <w:r w:rsidRPr="00184D16">
              <w:rPr>
                <w:rFonts w:ascii="Times New Roman" w:eastAsiaTheme="minorHAnsi" w:hAnsi="Times New Roman" w:cs="Times New Roman"/>
              </w:rPr>
              <w:t xml:space="preserve"> макроэкономического развития г. Алматы</w:t>
            </w:r>
            <w:r>
              <w:rPr>
                <w:rFonts w:ascii="Times New Roman" w:eastAsiaTheme="minorHAnsi" w:hAnsi="Times New Roman" w:cs="Times New Roman"/>
              </w:rPr>
              <w:t>;</w:t>
            </w:r>
          </w:p>
          <w:p w14:paraId="5458DD88" w14:textId="1DCA1965" w:rsidR="00184D16" w:rsidRPr="00184D16" w:rsidRDefault="00184D16" w:rsidP="00184D16">
            <w:pPr>
              <w:pStyle w:val="4"/>
              <w:numPr>
                <w:ilvl w:val="0"/>
                <w:numId w:val="3"/>
              </w:numPr>
              <w:tabs>
                <w:tab w:val="left" w:pos="1291"/>
              </w:tabs>
              <w:rPr>
                <w:rFonts w:ascii="Times New Roman" w:eastAsiaTheme="minorHAnsi" w:hAnsi="Times New Roman" w:cs="Times New Roman"/>
              </w:rPr>
            </w:pPr>
            <w:r w:rsidRPr="00727D37">
              <w:rPr>
                <w:rFonts w:ascii="Times New Roman" w:hAnsi="Times New Roman"/>
              </w:rPr>
              <w:t>Реализаци</w:t>
            </w:r>
            <w:r>
              <w:rPr>
                <w:rFonts w:ascii="Times New Roman" w:hAnsi="Times New Roman"/>
              </w:rPr>
              <w:t>и</w:t>
            </w:r>
            <w:r w:rsidRPr="00727D37">
              <w:rPr>
                <w:rFonts w:ascii="Times New Roman" w:hAnsi="Times New Roman"/>
              </w:rPr>
              <w:t xml:space="preserve"> социально-значимых и инвестиционных проектов по приоритетным направлениям</w:t>
            </w:r>
            <w:r>
              <w:rPr>
                <w:rFonts w:ascii="Times New Roman" w:hAnsi="Times New Roman"/>
              </w:rPr>
              <w:t>;</w:t>
            </w:r>
          </w:p>
          <w:p w14:paraId="6D3D0936" w14:textId="353E7E5A" w:rsidR="00184D16" w:rsidRPr="00184D16" w:rsidRDefault="00184D16" w:rsidP="00184D16">
            <w:pPr>
              <w:pStyle w:val="4"/>
              <w:numPr>
                <w:ilvl w:val="0"/>
                <w:numId w:val="3"/>
              </w:numPr>
              <w:tabs>
                <w:tab w:val="left" w:pos="1291"/>
              </w:tabs>
              <w:rPr>
                <w:rFonts w:ascii="Times New Roman" w:eastAsiaTheme="minorHAnsi" w:hAnsi="Times New Roman" w:cs="Times New Roman"/>
              </w:rPr>
            </w:pPr>
            <w:r w:rsidRPr="00727D37">
              <w:rPr>
                <w:rFonts w:ascii="Times New Roman" w:hAnsi="Times New Roman"/>
              </w:rPr>
              <w:t>Обеспечени</w:t>
            </w:r>
            <w:r>
              <w:rPr>
                <w:rFonts w:ascii="Times New Roman" w:hAnsi="Times New Roman"/>
              </w:rPr>
              <w:t>ю</w:t>
            </w:r>
            <w:r w:rsidRPr="00727D37">
              <w:rPr>
                <w:rFonts w:ascii="Times New Roman" w:hAnsi="Times New Roman"/>
              </w:rPr>
              <w:t xml:space="preserve"> продовольственной безопасности и поддержк</w:t>
            </w:r>
            <w:r>
              <w:rPr>
                <w:rFonts w:ascii="Times New Roman" w:hAnsi="Times New Roman"/>
              </w:rPr>
              <w:t>и</w:t>
            </w:r>
            <w:r w:rsidRPr="00727D37">
              <w:rPr>
                <w:rFonts w:ascii="Times New Roman" w:hAnsi="Times New Roman"/>
              </w:rPr>
              <w:t xml:space="preserve"> инфраструктуры рынка СЗПТ</w:t>
            </w:r>
            <w:r>
              <w:rPr>
                <w:rFonts w:ascii="Times New Roman" w:hAnsi="Times New Roman"/>
              </w:rPr>
              <w:t>;</w:t>
            </w:r>
          </w:p>
          <w:p w14:paraId="52203EBD" w14:textId="4787408A" w:rsidR="00184D16" w:rsidRPr="00184D16" w:rsidRDefault="00184D16" w:rsidP="00184D16">
            <w:pPr>
              <w:pStyle w:val="4"/>
              <w:numPr>
                <w:ilvl w:val="0"/>
                <w:numId w:val="3"/>
              </w:numPr>
              <w:tabs>
                <w:tab w:val="left" w:pos="1291"/>
              </w:tabs>
              <w:rPr>
                <w:rFonts w:ascii="Times New Roman" w:eastAsiaTheme="minorHAnsi" w:hAnsi="Times New Roman" w:cs="Times New Roman"/>
              </w:rPr>
            </w:pPr>
            <w:r w:rsidRPr="00727D37">
              <w:rPr>
                <w:rFonts w:ascii="Times New Roman" w:hAnsi="Times New Roman"/>
              </w:rPr>
              <w:t>Улучшени</w:t>
            </w:r>
            <w:r>
              <w:rPr>
                <w:rFonts w:ascii="Times New Roman" w:hAnsi="Times New Roman"/>
              </w:rPr>
              <w:t>ю</w:t>
            </w:r>
            <w:r w:rsidRPr="00727D37">
              <w:rPr>
                <w:rFonts w:ascii="Times New Roman" w:hAnsi="Times New Roman"/>
              </w:rPr>
              <w:t xml:space="preserve"> жилищного фонда города, посредством реализации Программы реновации ветхого жилищного фонда и строительства социального жилья</w:t>
            </w:r>
            <w:r w:rsidR="00847610">
              <w:rPr>
                <w:rFonts w:ascii="Times New Roman" w:hAnsi="Times New Roman"/>
              </w:rPr>
              <w:t>.</w:t>
            </w:r>
          </w:p>
          <w:p w14:paraId="1354B7B7" w14:textId="7451A053" w:rsidR="002C7E38" w:rsidRPr="00CC311D" w:rsidRDefault="00C97CE6" w:rsidP="00CC3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6" w:type="dxa"/>
          </w:tcPr>
          <w:p w14:paraId="341896EA" w14:textId="6AE7CAE1" w:rsidR="002C7E38" w:rsidRPr="00184D16" w:rsidRDefault="00C97CE6" w:rsidP="00CC3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анализу</w:t>
            </w:r>
            <w:r w:rsidR="00184D16">
              <w:rPr>
                <w:rFonts w:ascii="Times New Roman" w:hAnsi="Times New Roman" w:cs="Times New Roman"/>
                <w:sz w:val="28"/>
                <w:szCs w:val="28"/>
              </w:rPr>
              <w:t xml:space="preserve"> с актуальными данными</w:t>
            </w:r>
          </w:p>
        </w:tc>
      </w:tr>
      <w:tr w:rsidR="002C7E38" w:rsidRPr="00CC311D" w14:paraId="5EC57F27" w14:textId="77777777" w:rsidTr="00F56DD5">
        <w:trPr>
          <w:trHeight w:val="1120"/>
        </w:trPr>
        <w:tc>
          <w:tcPr>
            <w:tcW w:w="709" w:type="dxa"/>
          </w:tcPr>
          <w:p w14:paraId="0DF03A71" w14:textId="65B839FE" w:rsidR="002C7E38" w:rsidRPr="00CC311D" w:rsidRDefault="009758A1" w:rsidP="0097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14:paraId="53FEBBDE" w14:textId="4A51A702" w:rsidR="00676340" w:rsidRPr="00F56DD5" w:rsidRDefault="009C5A75" w:rsidP="00F5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редакции Программы развития </w:t>
            </w:r>
            <w:r>
              <w:rPr>
                <w:rFonts w:ascii="Times New Roman" w:hAnsi="Times New Roman"/>
                <w:sz w:val="28"/>
                <w:szCs w:val="28"/>
              </w:rPr>
              <w:t>АО «СПК «Алматы»</w:t>
            </w:r>
          </w:p>
        </w:tc>
        <w:tc>
          <w:tcPr>
            <w:tcW w:w="3546" w:type="dxa"/>
          </w:tcPr>
          <w:p w14:paraId="6E7A240A" w14:textId="0950B4E0" w:rsidR="002C7E38" w:rsidRPr="006E75C6" w:rsidRDefault="009C5A75" w:rsidP="00CC3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Структурирование текста</w:t>
            </w:r>
          </w:p>
        </w:tc>
      </w:tr>
      <w:tr w:rsidR="00C97CE6" w:rsidRPr="00CC311D" w14:paraId="51C138C5" w14:textId="77777777" w:rsidTr="005A2CE0">
        <w:trPr>
          <w:trHeight w:val="699"/>
        </w:trPr>
        <w:tc>
          <w:tcPr>
            <w:tcW w:w="709" w:type="dxa"/>
          </w:tcPr>
          <w:p w14:paraId="59ABEE2F" w14:textId="6795C579" w:rsidR="00C97CE6" w:rsidRPr="00CC311D" w:rsidRDefault="00C97CE6" w:rsidP="00C9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14:paraId="33DD53F2" w14:textId="3C676AB9" w:rsidR="00C97CE6" w:rsidRPr="00CC311D" w:rsidRDefault="00184D16" w:rsidP="00C97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международн</w:t>
            </w:r>
            <w:r w:rsidR="009C5A75">
              <w:rPr>
                <w:rFonts w:ascii="Times New Roman" w:hAnsi="Times New Roman" w:cs="Times New Roman"/>
                <w:sz w:val="28"/>
                <w:szCs w:val="28"/>
              </w:rPr>
              <w:t xml:space="preserve">ых и местных институтов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11D">
              <w:rPr>
                <w:rFonts w:ascii="Times New Roman" w:hAnsi="Times New Roman" w:cs="Times New Roman"/>
                <w:sz w:val="28"/>
                <w:szCs w:val="28"/>
              </w:rPr>
              <w:t xml:space="preserve">по таким компаниям как (не ограничиваясь) Invest </w:t>
            </w:r>
            <w:proofErr w:type="spellStart"/>
            <w:r w:rsidRPr="00CC311D">
              <w:rPr>
                <w:rFonts w:ascii="Times New Roman" w:hAnsi="Times New Roman" w:cs="Times New Roman"/>
                <w:sz w:val="28"/>
                <w:szCs w:val="28"/>
              </w:rPr>
              <w:t>Chile</w:t>
            </w:r>
            <w:proofErr w:type="spellEnd"/>
            <w:r w:rsidRPr="00CC311D">
              <w:rPr>
                <w:rFonts w:ascii="Times New Roman" w:hAnsi="Times New Roman" w:cs="Times New Roman"/>
                <w:sz w:val="28"/>
                <w:szCs w:val="28"/>
              </w:rPr>
              <w:t xml:space="preserve">, Invest </w:t>
            </w:r>
            <w:proofErr w:type="spellStart"/>
            <w:r w:rsidRPr="00CC311D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C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11D">
              <w:rPr>
                <w:rFonts w:ascii="Times New Roman" w:hAnsi="Times New Roman" w:cs="Times New Roman"/>
                <w:sz w:val="28"/>
                <w:szCs w:val="28"/>
              </w:rPr>
              <w:t>Madrid</w:t>
            </w:r>
            <w:proofErr w:type="spellEnd"/>
            <w:r w:rsidRPr="00CC31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311D">
              <w:rPr>
                <w:rFonts w:ascii="Times New Roman" w:hAnsi="Times New Roman" w:cs="Times New Roman"/>
                <w:sz w:val="28"/>
                <w:szCs w:val="28"/>
              </w:rPr>
              <w:t>Tatarstan</w:t>
            </w:r>
            <w:proofErr w:type="spellEnd"/>
            <w:r w:rsidRPr="00CC311D">
              <w:rPr>
                <w:rFonts w:ascii="Times New Roman" w:hAnsi="Times New Roman" w:cs="Times New Roman"/>
                <w:sz w:val="28"/>
                <w:szCs w:val="28"/>
              </w:rPr>
              <w:t xml:space="preserve"> Investment Development Agency, Industrial Development Agency </w:t>
            </w:r>
            <w:proofErr w:type="spellStart"/>
            <w:r w:rsidRPr="00CC311D">
              <w:rPr>
                <w:rFonts w:ascii="Times New Roman" w:hAnsi="Times New Roman" w:cs="Times New Roman"/>
                <w:sz w:val="28"/>
                <w:szCs w:val="28"/>
              </w:rPr>
              <w:t>Ireland</w:t>
            </w:r>
            <w:proofErr w:type="spellEnd"/>
            <w:r w:rsidRPr="00CC311D">
              <w:rPr>
                <w:rFonts w:ascii="Times New Roman" w:hAnsi="Times New Roman" w:cs="Times New Roman"/>
                <w:sz w:val="28"/>
                <w:szCs w:val="28"/>
              </w:rPr>
              <w:t> 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11D">
              <w:rPr>
                <w:rFonts w:ascii="Times New Roman" w:hAnsi="Times New Roman" w:cs="Times New Roman"/>
                <w:sz w:val="28"/>
                <w:szCs w:val="28"/>
              </w:rPr>
              <w:t>Московский фонд поддержки промышленности и предпринимательства</w:t>
            </w:r>
          </w:p>
        </w:tc>
        <w:tc>
          <w:tcPr>
            <w:tcW w:w="3546" w:type="dxa"/>
          </w:tcPr>
          <w:p w14:paraId="4CEA40B5" w14:textId="3BFA190E" w:rsidR="00C97CE6" w:rsidRPr="00CC311D" w:rsidRDefault="009C5A75" w:rsidP="00C97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анализу с актуальными данными</w:t>
            </w:r>
          </w:p>
        </w:tc>
      </w:tr>
      <w:tr w:rsidR="00C97CE6" w:rsidRPr="00CC311D" w14:paraId="135CFA7A" w14:textId="77777777" w:rsidTr="006869A4">
        <w:tc>
          <w:tcPr>
            <w:tcW w:w="709" w:type="dxa"/>
          </w:tcPr>
          <w:p w14:paraId="7CABAF4F" w14:textId="298EA21D" w:rsidR="00C97CE6" w:rsidRPr="00CC311D" w:rsidRDefault="00F56DD5" w:rsidP="00C97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14:paraId="6171706B" w14:textId="4F618F8D" w:rsidR="00C97CE6" w:rsidRPr="009C5A75" w:rsidRDefault="009C5A75" w:rsidP="009C5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презентационного материала</w:t>
            </w:r>
            <w:r w:rsidR="00C97CE6" w:rsidRPr="009C5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6" w:type="dxa"/>
          </w:tcPr>
          <w:p w14:paraId="57F2A97D" w14:textId="23083472" w:rsidR="00C97CE6" w:rsidRPr="00CC311D" w:rsidRDefault="009C5A75" w:rsidP="00C97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Презентационный материал</w:t>
            </w:r>
            <w:r w:rsidR="00C97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DA794D" w14:textId="77777777" w:rsidR="00D90E76" w:rsidRPr="00D90E76" w:rsidRDefault="00D90E76">
      <w:pPr>
        <w:rPr>
          <w:rFonts w:ascii="Times New Roman" w:hAnsi="Times New Roman"/>
          <w:sz w:val="28"/>
          <w:szCs w:val="28"/>
        </w:rPr>
      </w:pPr>
    </w:p>
    <w:sectPr w:rsidR="00D90E76" w:rsidRPr="00D9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0FC"/>
    <w:multiLevelType w:val="hybridMultilevel"/>
    <w:tmpl w:val="FFCCD090"/>
    <w:lvl w:ilvl="0" w:tplc="4A449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71429"/>
    <w:multiLevelType w:val="hybridMultilevel"/>
    <w:tmpl w:val="5C4A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63138"/>
    <w:multiLevelType w:val="multilevel"/>
    <w:tmpl w:val="E132EAAC"/>
    <w:lvl w:ilvl="0">
      <w:start w:val="3"/>
      <w:numFmt w:val="decimal"/>
      <w:lvlText w:val="%1"/>
      <w:lvlJc w:val="left"/>
      <w:pPr>
        <w:ind w:left="1290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0" w:hanging="7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0" w:hanging="780"/>
      </w:pPr>
      <w:rPr>
        <w:rFonts w:ascii="Tahoma" w:eastAsia="Tahoma" w:hAnsi="Tahoma" w:cs="Tahoma" w:hint="default"/>
        <w:color w:val="695D46"/>
        <w:spacing w:val="-3"/>
        <w:w w:val="92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31" w:hanging="360"/>
      </w:pPr>
      <w:rPr>
        <w:rFonts w:ascii="Segoe UI" w:eastAsia="Segoe UI" w:hAnsi="Segoe UI" w:cs="Segoe UI" w:hint="default"/>
        <w:color w:val="695D46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2" w:hanging="360"/>
      </w:pPr>
      <w:rPr>
        <w:rFonts w:hint="default"/>
        <w:lang w:val="ru-RU" w:eastAsia="en-US" w:bidi="ar-SA"/>
      </w:rPr>
    </w:lvl>
  </w:abstractNum>
  <w:num w:numId="1" w16cid:durableId="1722048765">
    <w:abstractNumId w:val="0"/>
  </w:num>
  <w:num w:numId="2" w16cid:durableId="540900854">
    <w:abstractNumId w:val="2"/>
  </w:num>
  <w:num w:numId="3" w16cid:durableId="1749841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5A"/>
    <w:rsid w:val="00000349"/>
    <w:rsid w:val="0000645D"/>
    <w:rsid w:val="00184D16"/>
    <w:rsid w:val="001D3165"/>
    <w:rsid w:val="00277A3B"/>
    <w:rsid w:val="002C7E38"/>
    <w:rsid w:val="002F5C56"/>
    <w:rsid w:val="003D3BDA"/>
    <w:rsid w:val="0043612B"/>
    <w:rsid w:val="00461260"/>
    <w:rsid w:val="0048132F"/>
    <w:rsid w:val="00551439"/>
    <w:rsid w:val="005A2CE0"/>
    <w:rsid w:val="00676340"/>
    <w:rsid w:val="006869A4"/>
    <w:rsid w:val="006E6447"/>
    <w:rsid w:val="006E75C6"/>
    <w:rsid w:val="00783293"/>
    <w:rsid w:val="007D0630"/>
    <w:rsid w:val="00827FDB"/>
    <w:rsid w:val="00847610"/>
    <w:rsid w:val="0094365A"/>
    <w:rsid w:val="009758A1"/>
    <w:rsid w:val="009C5A75"/>
    <w:rsid w:val="009D6538"/>
    <w:rsid w:val="00AC6CD0"/>
    <w:rsid w:val="00B455BD"/>
    <w:rsid w:val="00C97CE6"/>
    <w:rsid w:val="00CC311D"/>
    <w:rsid w:val="00D90E76"/>
    <w:rsid w:val="00E50065"/>
    <w:rsid w:val="00F5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861D"/>
  <w15:chartTrackingRefBased/>
  <w15:docId w15:val="{F28D93DE-BF8D-4770-A638-CE380FC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unhideWhenUsed/>
    <w:qFormat/>
    <w:rsid w:val="00184D16"/>
    <w:pPr>
      <w:widowControl w:val="0"/>
      <w:autoSpaceDE w:val="0"/>
      <w:autoSpaceDN w:val="0"/>
      <w:spacing w:before="221" w:after="0" w:line="240" w:lineRule="auto"/>
      <w:ind w:left="1290" w:hanging="780"/>
      <w:outlineLvl w:val="3"/>
    </w:pPr>
    <w:rPr>
      <w:rFonts w:ascii="Tahoma" w:eastAsia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4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маркированный,Citation List,Heading1,Colorful List - Accent 11,Colorful List - Accent 11CxSpLast,H1-1,Заголовок3,it_List1,ТЗ список,Абзац списка литеральный,название табл/рис,Цветной список - Акцент 11,Bullet List,FooterText,numbered,Абзац"/>
    <w:basedOn w:val="a"/>
    <w:link w:val="a6"/>
    <w:uiPriority w:val="34"/>
    <w:qFormat/>
    <w:rsid w:val="00676340"/>
    <w:pPr>
      <w:ind w:left="720"/>
      <w:contextualSpacing/>
    </w:pPr>
  </w:style>
  <w:style w:type="character" w:customStyle="1" w:styleId="a6">
    <w:name w:val="Абзац списка Знак"/>
    <w:aliases w:val="маркированный Знак,Citation List Знак,Heading1 Знак,Colorful List - Accent 11 Знак,Colorful List - Accent 11CxSpLast Знак,H1-1 Знак,Заголовок3 Знак,it_List1 Знак,ТЗ список Знак,Абзац списка литеральный Знак,название табл/рис Знак"/>
    <w:basedOn w:val="a0"/>
    <w:link w:val="a5"/>
    <w:uiPriority w:val="34"/>
    <w:qFormat/>
    <w:locked/>
    <w:rsid w:val="00461260"/>
  </w:style>
  <w:style w:type="character" w:customStyle="1" w:styleId="s0">
    <w:name w:val="s0"/>
    <w:rsid w:val="0046126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40">
    <w:name w:val="Заголовок 4 Знак"/>
    <w:basedOn w:val="a0"/>
    <w:link w:val="4"/>
    <w:uiPriority w:val="9"/>
    <w:rsid w:val="00184D16"/>
    <w:rPr>
      <w:rFonts w:ascii="Tahoma" w:eastAsia="Tahoma" w:hAnsi="Tahoma" w:cs="Tahoma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Жолдасбаева</dc:creator>
  <cp:keywords/>
  <dc:description/>
  <cp:lastModifiedBy>almaty spk</cp:lastModifiedBy>
  <cp:revision>3</cp:revision>
  <dcterms:created xsi:type="dcterms:W3CDTF">2023-02-09T12:01:00Z</dcterms:created>
  <dcterms:modified xsi:type="dcterms:W3CDTF">2023-02-09T12:15:00Z</dcterms:modified>
</cp:coreProperties>
</file>