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67C3" w:rsidRDefault="003967C3" w:rsidP="003967C3">
      <w:pPr>
        <w:tabs>
          <w:tab w:val="left" w:pos="709"/>
        </w:tabs>
        <w:ind w:left="8222" w:hanging="1134"/>
        <w:contextualSpacing/>
        <w:rPr>
          <w:rFonts w:ascii="Arial" w:eastAsia="MS Mincho" w:hAnsi="Arial" w:cs="Arial"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Cs/>
          <w:i/>
          <w:iCs/>
          <w:sz w:val="24"/>
          <w:szCs w:val="24"/>
        </w:rPr>
        <w:t>Приложение №8</w:t>
      </w:r>
    </w:p>
    <w:p w:rsidR="003967C3" w:rsidRDefault="003967C3" w:rsidP="003967C3">
      <w:pP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  <w:lang w:val="kk-KZ"/>
        </w:rPr>
      </w:pPr>
    </w:p>
    <w:p w:rsidR="003967C3" w:rsidRPr="00710932" w:rsidRDefault="003967C3" w:rsidP="003967C3">
      <w:pPr>
        <w:ind w:left="5954"/>
        <w:contextualSpacing/>
      </w:pPr>
    </w:p>
    <w:p w:rsidR="003967C3" w:rsidRDefault="003967C3" w:rsidP="003967C3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A03AA5">
        <w:rPr>
          <w:rFonts w:ascii="Arial" w:hAnsi="Arial" w:cs="Arial"/>
          <w:b/>
          <w:color w:val="000000" w:themeColor="text1"/>
          <w:sz w:val="24"/>
          <w:szCs w:val="24"/>
          <w:lang w:val="kk-KZ"/>
        </w:rPr>
        <w:t>Локаци</w:t>
      </w:r>
      <w:r>
        <w:rPr>
          <w:rFonts w:ascii="Arial" w:hAnsi="Arial" w:cs="Arial"/>
          <w:b/>
          <w:color w:val="000000" w:themeColor="text1"/>
          <w:sz w:val="24"/>
          <w:szCs w:val="24"/>
          <w:lang w:val="kk-KZ"/>
        </w:rPr>
        <w:t>и</w:t>
      </w:r>
      <w:proofErr w:type="spellEnd"/>
      <w:r w:rsidRPr="00710932">
        <w:rPr>
          <w:rFonts w:ascii="Arial" w:hAnsi="Arial" w:cs="Arial"/>
          <w:b/>
          <w:color w:val="000000" w:themeColor="text1"/>
          <w:sz w:val="24"/>
          <w:szCs w:val="24"/>
        </w:rPr>
        <w:t xml:space="preserve"> цифровых информационных конструкций</w:t>
      </w:r>
    </w:p>
    <w:p w:rsidR="003967C3" w:rsidRPr="00710932" w:rsidRDefault="003967C3" w:rsidP="003967C3">
      <w:pPr>
        <w:ind w:left="5954"/>
        <w:contextualSpacing/>
      </w:pPr>
    </w:p>
    <w:p w:rsidR="003967C3" w:rsidRPr="00710932" w:rsidRDefault="003967C3" w:rsidP="003967C3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a3"/>
        <w:tblW w:w="9668" w:type="dxa"/>
        <w:tblInd w:w="-459" w:type="dxa"/>
        <w:tblLook w:val="04A0" w:firstRow="1" w:lastRow="0" w:firstColumn="1" w:lastColumn="0" w:noHBand="0" w:noVBand="1"/>
      </w:tblPr>
      <w:tblGrid>
        <w:gridCol w:w="584"/>
        <w:gridCol w:w="9084"/>
      </w:tblGrid>
      <w:tr w:rsidR="003967C3" w:rsidTr="00AC79BF">
        <w:trPr>
          <w:trHeight w:val="830"/>
        </w:trPr>
        <w:tc>
          <w:tcPr>
            <w:tcW w:w="584" w:type="dxa"/>
          </w:tcPr>
          <w:p w:rsidR="003967C3" w:rsidRPr="00710932" w:rsidRDefault="003967C3" w:rsidP="00AC79BF">
            <w:pPr>
              <w:rPr>
                <w:rFonts w:ascii="Arial" w:hAnsi="Arial" w:cs="Arial"/>
                <w:b/>
                <w:bCs/>
              </w:rPr>
            </w:pPr>
            <w:r w:rsidRPr="00710932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9084" w:type="dxa"/>
          </w:tcPr>
          <w:p w:rsidR="003967C3" w:rsidRDefault="003967C3" w:rsidP="00AC79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967C3" w:rsidRPr="00710932" w:rsidRDefault="003967C3" w:rsidP="00AC79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Месторасположение земельного участка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5F6614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 w:rsidRPr="00B76052">
              <w:rPr>
                <w:rFonts w:ascii="Arial" w:hAnsi="Arial" w:cs="Arial"/>
              </w:rPr>
              <w:t xml:space="preserve">город Алматы, Бостандыкский район, улица </w:t>
            </w:r>
            <w:proofErr w:type="spellStart"/>
            <w:r w:rsidRPr="00B76052">
              <w:rPr>
                <w:rFonts w:ascii="Arial" w:hAnsi="Arial" w:cs="Arial"/>
              </w:rPr>
              <w:t>Саина</w:t>
            </w:r>
            <w:proofErr w:type="spellEnd"/>
            <w:r w:rsidRPr="00B76052">
              <w:rPr>
                <w:rFonts w:ascii="Arial" w:hAnsi="Arial" w:cs="Arial"/>
              </w:rPr>
              <w:t>, в районе школы «</w:t>
            </w:r>
            <w:proofErr w:type="spellStart"/>
            <w:r w:rsidRPr="00B76052">
              <w:rPr>
                <w:rFonts w:ascii="Arial" w:hAnsi="Arial" w:cs="Arial"/>
              </w:rPr>
              <w:t>Мирас</w:t>
            </w:r>
            <w:proofErr w:type="spellEnd"/>
            <w:r w:rsidRPr="00B76052">
              <w:rPr>
                <w:rFonts w:ascii="Arial" w:hAnsi="Arial" w:cs="Arial"/>
              </w:rPr>
              <w:t>».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 w:rsidRPr="00B76052">
              <w:rPr>
                <w:rFonts w:ascii="Arial" w:hAnsi="Arial" w:cs="Arial"/>
              </w:rPr>
              <w:t xml:space="preserve">город Алматы, Бостандыкский район, улица Садыкова, южнее проспекта Аль-Фараби, в районе ресторана </w:t>
            </w:r>
            <w:proofErr w:type="spellStart"/>
            <w:r w:rsidRPr="00B76052">
              <w:rPr>
                <w:rFonts w:ascii="Arial" w:hAnsi="Arial" w:cs="Arial"/>
              </w:rPr>
              <w:t>Navat</w:t>
            </w:r>
            <w:proofErr w:type="spellEnd"/>
            <w:r w:rsidRPr="00B76052">
              <w:rPr>
                <w:rFonts w:ascii="Arial" w:hAnsi="Arial" w:cs="Arial"/>
              </w:rPr>
              <w:t>, запад</w:t>
            </w:r>
          </w:p>
        </w:tc>
      </w:tr>
      <w:tr w:rsidR="003967C3" w:rsidRPr="00E738C9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 w:rsidRPr="00B76052">
              <w:rPr>
                <w:rFonts w:ascii="Arial" w:hAnsi="Arial" w:cs="Arial"/>
              </w:rPr>
              <w:t>город Алматы, Бостандыкский район, ул. Аскарова, севернее улицы Садыкова, восток</w:t>
            </w:r>
          </w:p>
        </w:tc>
      </w:tr>
      <w:tr w:rsidR="003967C3" w:rsidRPr="00E738C9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 w:rsidRPr="00B76052">
              <w:rPr>
                <w:rFonts w:ascii="Arial" w:hAnsi="Arial" w:cs="Arial"/>
              </w:rPr>
              <w:t xml:space="preserve">город Алматы, Бостандыкский район, ул. Аскарова – ул. </w:t>
            </w:r>
            <w:proofErr w:type="spellStart"/>
            <w:r w:rsidRPr="00B76052">
              <w:rPr>
                <w:rFonts w:ascii="Arial" w:hAnsi="Arial" w:cs="Arial"/>
              </w:rPr>
              <w:t>Арыстанбаб</w:t>
            </w:r>
            <w:proofErr w:type="spellEnd"/>
            <w:r w:rsidRPr="00B76052">
              <w:rPr>
                <w:rFonts w:ascii="Arial" w:hAnsi="Arial" w:cs="Arial"/>
              </w:rPr>
              <w:t>, юго-запад</w:t>
            </w:r>
          </w:p>
        </w:tc>
      </w:tr>
      <w:tr w:rsidR="003967C3" w:rsidRPr="00B76052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 w:rsidRPr="00B76052">
              <w:rPr>
                <w:rFonts w:ascii="Arial" w:hAnsi="Arial" w:cs="Arial"/>
              </w:rPr>
              <w:t>город Алматы, Бостандыкский район, ул. Аскарова – ул. Тополевая, запад</w:t>
            </w:r>
          </w:p>
          <w:p w:rsidR="003967C3" w:rsidRPr="00B76052" w:rsidRDefault="003967C3" w:rsidP="00AC79BF">
            <w:pPr>
              <w:rPr>
                <w:rFonts w:ascii="Arial" w:hAnsi="Arial" w:cs="Arial"/>
              </w:rPr>
            </w:pPr>
          </w:p>
        </w:tc>
      </w:tr>
      <w:tr w:rsidR="003967C3" w:rsidRPr="00E738C9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 w:rsidRPr="00B76052">
              <w:rPr>
                <w:rFonts w:ascii="Arial" w:hAnsi="Arial" w:cs="Arial"/>
              </w:rPr>
              <w:t xml:space="preserve">город Алматы, Бостандыкский район, пр. Аль-Фараби, восточнее ул. Садыкова, южная сторона, в районе Парка Первого Президента </w:t>
            </w:r>
          </w:p>
        </w:tc>
      </w:tr>
      <w:tr w:rsidR="003967C3" w:rsidRPr="00E738C9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 w:rsidRPr="00B76052">
              <w:rPr>
                <w:rFonts w:ascii="Arial" w:hAnsi="Arial" w:cs="Arial"/>
              </w:rPr>
              <w:t>город Алматы, Бостандыкский район, пр. Аль-Фараби, восточнее реки Большая Алматинка, юг</w:t>
            </w:r>
          </w:p>
        </w:tc>
      </w:tr>
      <w:tr w:rsidR="003967C3" w:rsidRPr="00E738C9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 w:rsidRPr="00B76052">
              <w:rPr>
                <w:rFonts w:ascii="Arial" w:hAnsi="Arial" w:cs="Arial"/>
              </w:rPr>
              <w:t xml:space="preserve">город Алматы, Бостандыкский район, пр. Аль-Фараби, западнее ул. </w:t>
            </w:r>
            <w:proofErr w:type="spellStart"/>
            <w:r w:rsidRPr="00B76052">
              <w:rPr>
                <w:rFonts w:ascii="Arial" w:hAnsi="Arial" w:cs="Arial"/>
              </w:rPr>
              <w:t>Сыргабекова</w:t>
            </w:r>
            <w:proofErr w:type="spellEnd"/>
            <w:r w:rsidRPr="00B76052">
              <w:rPr>
                <w:rFonts w:ascii="Arial" w:hAnsi="Arial" w:cs="Arial"/>
              </w:rPr>
              <w:t>, юг</w:t>
            </w:r>
          </w:p>
        </w:tc>
      </w:tr>
      <w:tr w:rsidR="003967C3" w:rsidRPr="00E738C9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 w:rsidRPr="00B76052">
              <w:rPr>
                <w:rFonts w:ascii="Arial" w:hAnsi="Arial" w:cs="Arial"/>
              </w:rPr>
              <w:t xml:space="preserve">город Алматы, Бостандыкский район, пр. Аль-Фараби – ул. </w:t>
            </w:r>
            <w:proofErr w:type="spellStart"/>
            <w:r w:rsidRPr="00B76052">
              <w:rPr>
                <w:rFonts w:ascii="Arial" w:hAnsi="Arial" w:cs="Arial"/>
              </w:rPr>
              <w:t>Ергожина</w:t>
            </w:r>
            <w:proofErr w:type="spellEnd"/>
            <w:r w:rsidRPr="00B76052">
              <w:rPr>
                <w:rFonts w:ascii="Arial" w:hAnsi="Arial" w:cs="Arial"/>
              </w:rPr>
              <w:t>, юго-восток</w:t>
            </w:r>
          </w:p>
        </w:tc>
      </w:tr>
      <w:tr w:rsidR="003967C3" w:rsidRPr="00E738C9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 w:rsidRPr="00B76052">
              <w:rPr>
                <w:rFonts w:ascii="Arial" w:hAnsi="Arial" w:cs="Arial"/>
              </w:rPr>
              <w:t xml:space="preserve">город Алматы, Бостандыкский район, ул. Нурлана </w:t>
            </w:r>
            <w:proofErr w:type="spellStart"/>
            <w:r w:rsidRPr="00B76052">
              <w:rPr>
                <w:rFonts w:ascii="Arial" w:hAnsi="Arial" w:cs="Arial"/>
              </w:rPr>
              <w:t>Каппарова</w:t>
            </w:r>
            <w:proofErr w:type="spellEnd"/>
            <w:r w:rsidRPr="00B76052">
              <w:rPr>
                <w:rFonts w:ascii="Arial" w:hAnsi="Arial" w:cs="Arial"/>
              </w:rPr>
              <w:t>, перед заездом в жилой комплекс SADU, запад</w:t>
            </w:r>
          </w:p>
        </w:tc>
      </w:tr>
      <w:tr w:rsidR="003967C3" w:rsidRPr="00B76052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 w:rsidRPr="00B76052">
              <w:rPr>
                <w:rFonts w:ascii="Arial" w:hAnsi="Arial" w:cs="Arial"/>
              </w:rPr>
              <w:t xml:space="preserve">город Алматы, Бостандыкский район, ул. Нурлана </w:t>
            </w:r>
            <w:proofErr w:type="spellStart"/>
            <w:r w:rsidRPr="00B76052">
              <w:rPr>
                <w:rFonts w:ascii="Arial" w:hAnsi="Arial" w:cs="Arial"/>
              </w:rPr>
              <w:t>Каппарова</w:t>
            </w:r>
            <w:proofErr w:type="spellEnd"/>
            <w:r w:rsidRPr="00B76052">
              <w:rPr>
                <w:rFonts w:ascii="Arial" w:hAnsi="Arial" w:cs="Arial"/>
              </w:rPr>
              <w:t xml:space="preserve"> – </w:t>
            </w:r>
            <w:proofErr w:type="spellStart"/>
            <w:r w:rsidRPr="00B76052">
              <w:rPr>
                <w:rFonts w:ascii="Arial" w:hAnsi="Arial" w:cs="Arial"/>
              </w:rPr>
              <w:t>Esentai</w:t>
            </w:r>
            <w:proofErr w:type="spellEnd"/>
            <w:r w:rsidRPr="00B76052">
              <w:rPr>
                <w:rFonts w:ascii="Arial" w:hAnsi="Arial" w:cs="Arial"/>
              </w:rPr>
              <w:t xml:space="preserve"> City</w:t>
            </w:r>
          </w:p>
        </w:tc>
      </w:tr>
      <w:tr w:rsidR="003967C3" w:rsidRPr="00E738C9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 w:rsidRPr="00B76052">
              <w:rPr>
                <w:rFonts w:ascii="Arial" w:hAnsi="Arial" w:cs="Arial"/>
              </w:rPr>
              <w:t>город Алматы, Медеуский район, пр. Аль-Фараби, западнее проспекта Достык, юг</w:t>
            </w:r>
          </w:p>
        </w:tc>
      </w:tr>
      <w:tr w:rsidR="003967C3" w:rsidRPr="00E738C9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 w:rsidRPr="00B76052">
              <w:rPr>
                <w:rFonts w:ascii="Arial" w:hAnsi="Arial" w:cs="Arial"/>
              </w:rPr>
              <w:t>город Алматы, Медеуский район, пр. Достык, южнее ул. Омаровой, западная сторона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Медеуский район, проспект Аль-Фараби —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Елебекова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юго-восток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Медеуский район, проспект Аль-Фараби — улица Померанцева, северо-восток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Медеуский район, улица Померанцева — севернее проспекта Аль-Фараби, 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Медеуский район, проспект Аль-Фараби — восточнее улицы Каратаева, север</w:t>
            </w:r>
          </w:p>
          <w:p w:rsidR="003967C3" w:rsidRPr="00B76052" w:rsidRDefault="003967C3" w:rsidP="00AC79BF">
            <w:pPr>
              <w:rPr>
                <w:rFonts w:ascii="Arial" w:hAnsi="Arial" w:cs="Arial"/>
              </w:rPr>
            </w:pP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Бостандыкский район, проспект Аль-Фараби — между улицами Маркова и Шашкина, север.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 w:rsidRPr="00B76052">
              <w:rPr>
                <w:rFonts w:ascii="Arial" w:hAnsi="Arial" w:cs="Arial"/>
              </w:rPr>
              <w:t xml:space="preserve">город Алматы, Бостандыкский район, проспект Аль-Фараби — восточнее реки </w:t>
            </w:r>
            <w:proofErr w:type="spellStart"/>
            <w:r w:rsidRPr="00B76052">
              <w:rPr>
                <w:rFonts w:ascii="Arial" w:hAnsi="Arial" w:cs="Arial"/>
              </w:rPr>
              <w:t>Весновка</w:t>
            </w:r>
            <w:proofErr w:type="spellEnd"/>
            <w:r w:rsidRPr="00B76052">
              <w:rPr>
                <w:rFonts w:ascii="Arial" w:hAnsi="Arial" w:cs="Arial"/>
              </w:rPr>
              <w:t>, север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Бостандыкский район, проспект Аль-Фараби — Ботанический сад, север, № 2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Медеуский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Жибек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Жолы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Зенкова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северо-запад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Алмалинский район, проспект Назарбаева — между улицами Курмангазы и Абая, 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Алмалинский район, улица Курмангазы —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Байсеитовой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юго-восток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Медеуский район, проспект Достык — севернее улицы Курмангазы, запад</w:t>
            </w:r>
          </w:p>
          <w:p w:rsidR="003967C3" w:rsidRPr="00B76052" w:rsidRDefault="003967C3" w:rsidP="00AC79BF">
            <w:pPr>
              <w:rPr>
                <w:rFonts w:ascii="Arial" w:hAnsi="Arial" w:cs="Arial"/>
              </w:rPr>
            </w:pP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Алмалинский район, проспект Абая — восточнее улицы Кунаева, север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Бостандыкский район, проспект Абая — улица Кунаева, юго-восток (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КазНАИУ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)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Медеуский район, улица Шевченко — улица Тулебаева, северо-запад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Медеуский район, проспект Достык — улица Рубинштейна, северо-восток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Бостандыкский район, улица Сатпаева — Аграрный университет, юг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Алмалинский район, проспект Сейфуллина — между улицами Абая и Сатпаева, 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5D472C">
              <w:rPr>
                <w:rFonts w:ascii="Arial" w:hAnsi="Arial" w:cs="Arial"/>
                <w:color w:val="000000"/>
              </w:rPr>
              <w:t>город Алматы, Бостандыкский район, проспект Сейфуллина — севернее улицы Тимирязева, запад</w:t>
            </w:r>
          </w:p>
        </w:tc>
      </w:tr>
      <w:tr w:rsidR="003967C3" w:rsidRPr="00B2251A" w:rsidTr="00AC79BF">
        <w:trPr>
          <w:trHeight w:val="558"/>
        </w:trPr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Бостандыкский район, улица Байтурсынова — улица Политехническая, северо-запад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Бостандыкский район, улица Тимирязева — проспект Сейфуллина, юго-запад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Бостандыкский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Серкебаева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(Гагарина) —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Ескараева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юго-запад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Бостандыкский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Розыбакиева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Ескараева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юго-запад.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36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Бостандыкский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Розыбакиева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улица Дунаевского, 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Бостандыкский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Жарокова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бульвар Бухар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Жырау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юго-запад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Бостандыкский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Ауэзова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улица Тимирязева, северо-запад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Бостандыкский район, улица Сатпаева — западнее улицы Брусиловского, северо-запад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Алмалинский район, проспект Абая —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Тлендиева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северо-запад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Ауэзовский район, проспект Абая — западнее улицы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Утеген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батыра, север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Ауэзовский район, проспект Абая, восточнее улицы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Саина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д. 26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Ауэзовский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Саина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между проспектом Абая и улицей Улугбека, 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Ауэзовский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Саина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улица Улугбека, северо-восток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Ауэзовский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Кабдолова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улица Алтынсарина, юго-запад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Ауэзовский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Саина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проспект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Райымбека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юго-восток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Ауэзовский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Саина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между проспектами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Райымбека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и Рыскулова, 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Алатауский район, проспект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Бауыржана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Момышулы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проспект Рыскулова, северо-восток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Алатауский район, проспект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Бауыржана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Момышулы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проспект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Райымбека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юго-восток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Алатауский район, проспект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Райымбека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Саудакент</w:t>
            </w:r>
            <w:proofErr w:type="spellEnd"/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Алатауский район, улица Толе би — проспект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Бауыржана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Момышулы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юго-восток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Ауэзовский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Жандосова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западнее улицы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Саина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север.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Бостандыкский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Саина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севернее улицы Рыскулбекова, 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Ауэзовский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Жандосова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восточнее улицы Алтынсарина, юг</w:t>
            </w:r>
          </w:p>
        </w:tc>
      </w:tr>
      <w:tr w:rsidR="003967C3" w:rsidRPr="00B76052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Медеуский район, Талгарский тракт —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. Думан-2, юг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Медеуский район, ВОАД —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Нурмагамбетова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юго-восток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AB41C0">
              <w:rPr>
                <w:rFonts w:ascii="Arial" w:hAnsi="Arial" w:cs="Arial"/>
                <w:color w:val="000000"/>
              </w:rPr>
              <w:t>город Алматы, Медеуский район, ВОАД — южнее улицы Толе би, 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Медеуский район, ВОАД — севернее улицы Толе би, восток (АЗС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Compas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)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Медеуский район, ВОАД — севернее АЗС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Compas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восток (подземный переход)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Медеуский район, Талгарский тракт — восточнее ВОАД, север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Турксибский район,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Кульджинский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тракт — Автомобильный ЦОН, северо-восток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Турксибский район,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Кульджинский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тракт — улица Тараз, юго-восток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Турксибский район,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Кульджинский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тракт — Автомобильный ЦОН, юго-восток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Турксибский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Майлина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улица Закарпатская, северо-запад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Турксибский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Майлина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севернее улицы Богдана Хмельницкого, восток</w:t>
            </w:r>
          </w:p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Жетысуский район, проспект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Суюнбая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проспект Рыскулова, юго-восток (островок)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AB41C0">
              <w:rPr>
                <w:rFonts w:ascii="Arial" w:hAnsi="Arial" w:cs="Arial"/>
                <w:color w:val="000000"/>
              </w:rPr>
              <w:t xml:space="preserve">город Алматы, Алмалинский район, проспект Назарбаева — севернее проспекта </w:t>
            </w:r>
            <w:proofErr w:type="spellStart"/>
            <w:r w:rsidRPr="00AB41C0">
              <w:rPr>
                <w:rFonts w:ascii="Arial" w:hAnsi="Arial" w:cs="Arial"/>
                <w:color w:val="000000"/>
              </w:rPr>
              <w:t>Райымбека</w:t>
            </w:r>
            <w:proofErr w:type="spellEnd"/>
            <w:r w:rsidRPr="00AB41C0">
              <w:rPr>
                <w:rFonts w:ascii="Arial" w:hAnsi="Arial" w:cs="Arial"/>
                <w:color w:val="000000"/>
              </w:rPr>
              <w:t>, запад (ст. метро «</w:t>
            </w:r>
            <w:proofErr w:type="spellStart"/>
            <w:r w:rsidRPr="00AB41C0">
              <w:rPr>
                <w:rFonts w:ascii="Arial" w:hAnsi="Arial" w:cs="Arial"/>
                <w:color w:val="000000"/>
              </w:rPr>
              <w:t>Райымбек</w:t>
            </w:r>
            <w:proofErr w:type="spellEnd"/>
            <w:r w:rsidRPr="00AB41C0">
              <w:rPr>
                <w:rFonts w:ascii="Arial" w:hAnsi="Arial" w:cs="Arial"/>
                <w:color w:val="000000"/>
              </w:rPr>
              <w:t xml:space="preserve"> батыр»)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Жетысуский район, проспект Сейфуллина —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Жансугурова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юго-восток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Медеуский район, Талгарский тракт —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Хантенгри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северо-запад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Алмалинский район, проспект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Райымбека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Ауэзова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юго-восток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Ауэзовский район, проспект Абая — восточнее улицы Алтынсарина, север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Ауэзовский район, проспект Абая — проспект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Бауыржана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Момышулы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северо-восток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Ауэзовский район, проспект Абая — проспект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Бауыржана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Момышулы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северо-запад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Алмалинский район, проспект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Абылай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хана — севернее улицы Гоголя, 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Ауэзовский район, улица Алтынсарина — проспект Абая, северо-восток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Бостандыкский район, проспект Аль-Фараби — Ботанический сад, север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Бостандыкский район, проспект Аль-Фараби — восточнее улицы Гагарина, север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Медеуский район, проспект Достык — заезд к ЖК «Люксор», северо-запад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Бостандыкский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Жандосова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улица Навои, юго-восток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Турксибский район,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Кульджинский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тракт — перед MYCAR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81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Ауэзовский район, проспект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Бауыржана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Момышулы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Жубанова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северо-восток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Бостандыкский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Розыбакиева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улица Брауна, северо-запад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Бостандыкский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Торайгырова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улица Мустафина, юго-восток</w:t>
            </w:r>
          </w:p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Медеуский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Хаджимукана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Мендикулова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северо-запад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Бостандыкский район, проспект Абая —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Розыбакиева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юго-запад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Жетысуский район, проспект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Суюнбая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улица Баянаульская, юго-восток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Алмалинский район, проспект Абая — проспект Назарбаева, юго-запад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Алмалинский район, проспект Абая — проспект Назарбаева, северо-восток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Алмалинский район, проспект Абая — проспект Назарбаева, северо-восток</w:t>
            </w:r>
          </w:p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Медеуский район, проспект Достык — севернее улицы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Жолдасбекова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восток (LE DOME)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Алмалинский район, улица Кунаева —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Маметовой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юго-запад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Ауэзовский район, проспект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Бауыржана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Момышулы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севернее улицы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Жубанова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восток</w:t>
            </w:r>
          </w:p>
        </w:tc>
      </w:tr>
      <w:tr w:rsidR="003967C3" w:rsidRPr="00B76052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9084" w:type="dxa"/>
          </w:tcPr>
          <w:p w:rsidR="003967C3" w:rsidRPr="00B77ED0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7ED0">
              <w:rPr>
                <w:rFonts w:ascii="Arial" w:hAnsi="Arial" w:cs="Arial"/>
                <w:color w:val="000000"/>
              </w:rPr>
              <w:t xml:space="preserve">город Алматы, Алатауский район, проспект </w:t>
            </w:r>
            <w:proofErr w:type="spellStart"/>
            <w:r w:rsidRPr="00B77ED0">
              <w:rPr>
                <w:rFonts w:ascii="Arial" w:hAnsi="Arial" w:cs="Arial"/>
                <w:color w:val="000000"/>
              </w:rPr>
              <w:t>Райымбека</w:t>
            </w:r>
            <w:proofErr w:type="spellEnd"/>
            <w:r w:rsidRPr="00B77ED0">
              <w:rPr>
                <w:rFonts w:ascii="Arial" w:hAnsi="Arial" w:cs="Arial"/>
                <w:color w:val="000000"/>
              </w:rPr>
              <w:t xml:space="preserve"> — </w:t>
            </w:r>
            <w:proofErr w:type="spellStart"/>
            <w:r w:rsidRPr="00B77ED0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B77ED0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B77ED0">
              <w:rPr>
                <w:rFonts w:ascii="Arial" w:hAnsi="Arial" w:cs="Arial"/>
                <w:color w:val="000000"/>
              </w:rPr>
              <w:t>Аккент</w:t>
            </w:r>
            <w:proofErr w:type="spellEnd"/>
          </w:p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Ауэзовский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Саина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южнее улицы Толе би, восток (движение вниз, OBI)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Жетысуский район, улица Северное кольцо (район ТЦ «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Адем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» /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Magnum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)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Бостандыкский район, улица Толе би —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Жарокова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северо-восток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Алмалинский район, улица Толе би — улица Панфилова, северо-восток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Турксибский район, улица Шолохова — улица Зорге, северо-восток (ТРЦ «Mart»), № 1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Турксибский район, улица Шолохова — улица Зорге, северо-восток (ТРЦ «Mart»), № 2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Жетысуский район,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Айнабулак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Магжана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Жумабаева (магазин «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Alser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»)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Бостандыкский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Саина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южнее улицы Аскарова, 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Ауэзовский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Саина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южнее улицы Аскарова, 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Бостандыкский район, улица Садыкова — напротив гольф-клуба «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Жайляу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», север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Бостандыкский район, проспект Аль-Фараби — улица Шашкина, юго-восток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Медеуский район, проспект Достык — улица Снегина, северо-запад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Медеуский район, проспект Достык — ТРЦ «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Курмет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», северо-запад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Бостандыкский район, проспект Аль-Фараби — восточнее улицы Маркова, север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Бостандыкский район, проспект Аль-Фараби — восточнее улицы Шашкина, север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Медеуский район, проспект Аль-Фараби —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Ремизовка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северо-восток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Бостандыкский район, проспект Аль-Фараби — западнее улицы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Сыргабекова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север</w:t>
            </w:r>
          </w:p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Алмалинский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Богенбай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батыра — между проспектом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Абылай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хана и улицей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Желтоксан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север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Алмалинский район, проспект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Абылай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хана — севернее улицы Жамбыла, 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9084" w:type="dxa"/>
          </w:tcPr>
          <w:p w:rsidR="003967C3" w:rsidRPr="005F54AE" w:rsidRDefault="003967C3" w:rsidP="00AC79BF">
            <w:pPr>
              <w:rPr>
                <w:rFonts w:ascii="Arial" w:hAnsi="Arial" w:cs="Arial"/>
                <w:color w:val="000000"/>
              </w:rPr>
            </w:pPr>
            <w:r w:rsidRPr="005F54AE">
              <w:rPr>
                <w:rFonts w:ascii="Arial" w:hAnsi="Arial" w:cs="Arial"/>
                <w:color w:val="000000"/>
              </w:rPr>
              <w:t>город Алматы, Алмалинский район, проспект Назарбаева — между проспектом Абая и улицей Сатпаева, запад.</w:t>
            </w:r>
          </w:p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Бостандыкский район, проспект Назарбаева — южнее проспекта Аль-Фараби, 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Бостандыкский район, проспект Абая — Центральный плавательный бассейн.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Алмалинский район, проспект Сейфуллина — южнее улицы Сатпаева, 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Бостандыкский район, проспект Аль-Фараби — ТЦ «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Esentai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», север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Бостандыкский район, проспект Сейфуллина — проспект Аль-Фараби, северо-запад (выезд на Аль-Фараби)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Ауэзовский район, проспект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Райымбека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Саина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северо-запад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Медеуский район, ВОАД — улица Глубокая (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Верненская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), северо-восток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121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Турксибский район,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Кульджинский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тракт — севернее проспекта Рыскулова, восток (Royal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Petrol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)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Турксибский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Майлина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улица Огарева, юго-восток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</w:t>
            </w:r>
          </w:p>
        </w:tc>
        <w:tc>
          <w:tcPr>
            <w:tcW w:w="9084" w:type="dxa"/>
          </w:tcPr>
          <w:p w:rsidR="003967C3" w:rsidRPr="00BE3C56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E3C56">
              <w:rPr>
                <w:rFonts w:ascii="Arial" w:hAnsi="Arial" w:cs="Arial"/>
                <w:color w:val="000000"/>
              </w:rPr>
              <w:t>город Алматы, Медеуский район, ВОАД — ЖК «</w:t>
            </w:r>
            <w:proofErr w:type="spellStart"/>
            <w:r w:rsidRPr="00BE3C56">
              <w:rPr>
                <w:rFonts w:ascii="Arial" w:hAnsi="Arial" w:cs="Arial"/>
                <w:color w:val="000000"/>
              </w:rPr>
              <w:t>Коктобе</w:t>
            </w:r>
            <w:proofErr w:type="spellEnd"/>
            <w:r w:rsidRPr="00BE3C56">
              <w:rPr>
                <w:rFonts w:ascii="Arial" w:hAnsi="Arial" w:cs="Arial"/>
                <w:color w:val="000000"/>
              </w:rPr>
              <w:t xml:space="preserve"> Сити», запад</w:t>
            </w:r>
          </w:p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9084" w:type="dxa"/>
          </w:tcPr>
          <w:p w:rsidR="003967C3" w:rsidRPr="00B2251A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Бостандыкский район, проспект Аль-Фараби — ЖК «Аль-Фараби Вилла», юг (Coffee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Boom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)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9084" w:type="dxa"/>
          </w:tcPr>
          <w:p w:rsidR="003967C3" w:rsidRPr="00B2251A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Бостандыкский район, проспект Аль-Фараби —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Желтоксан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юг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Бостандыкский район, проспект Аль-Фараби —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Жарокова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северо-запад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Бостандыкский район, проспект Назарбаева — севернее проспекта Аль-Фараби, 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Бостандыкский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Розыбакиева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улица Штрауса, юго-запад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Бостандыкский район, улица Садыкова — Парк Первого Президента /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Astana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Motors, 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Бостандыкский район, улица Садыкова — Парк Первого Президента, поворот, 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Алмалинский район, проспект Абая — улица Шарипова, северо-запад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Медеуский район, проспект Аль-Фараби —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Ремизовка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юго-восток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Медеуский район, проспект Достык — севернее улицы Сатпаева, 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Алмалинский район, проспект Назарбаева — южнее улицы Толе би, запад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Бостандыкский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Розыбакиева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улица Малахова, юго-восток, № 1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Бостандыкский район,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Розыбакиева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— ТРЦ «MEGA» (остановка), 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Бостандыкский район, улица Тимирязева —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Ауэзова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юго-восток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Турксибский район,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Кульджинский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тракт — перед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Aport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East, 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Медеуский район, проспект Достык — улица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Жолдасбекова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, восток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>город Алматы, Бостандыкский район, проспект Аль-Фараби — ЖК «Al-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Farabi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Villa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>», юг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76052">
              <w:rPr>
                <w:rFonts w:ascii="Arial" w:hAnsi="Arial" w:cs="Arial"/>
                <w:color w:val="000000"/>
              </w:rPr>
              <w:t>ород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Алматы, Медеуский район, проспект Достык — улица Ньютона, юго-восток.</w:t>
            </w:r>
          </w:p>
        </w:tc>
      </w:tr>
      <w:tr w:rsidR="003967C3" w:rsidRPr="00B2251A" w:rsidTr="00AC79BF">
        <w:tc>
          <w:tcPr>
            <w:tcW w:w="584" w:type="dxa"/>
          </w:tcPr>
          <w:p w:rsidR="003967C3" w:rsidRPr="00B76052" w:rsidRDefault="003967C3" w:rsidP="00AC79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76052">
              <w:rPr>
                <w:rFonts w:ascii="Arial" w:hAnsi="Arial" w:cs="Arial"/>
              </w:rPr>
              <w:t>2</w:t>
            </w:r>
          </w:p>
        </w:tc>
        <w:tc>
          <w:tcPr>
            <w:tcW w:w="9084" w:type="dxa"/>
          </w:tcPr>
          <w:p w:rsidR="003967C3" w:rsidRPr="00B76052" w:rsidRDefault="003967C3" w:rsidP="00AC79BF">
            <w:pPr>
              <w:rPr>
                <w:rFonts w:ascii="Arial" w:hAnsi="Arial" w:cs="Arial"/>
                <w:color w:val="000000"/>
              </w:rPr>
            </w:pPr>
            <w:r w:rsidRPr="00B76052">
              <w:rPr>
                <w:rFonts w:ascii="Arial" w:hAnsi="Arial" w:cs="Arial"/>
                <w:color w:val="000000"/>
              </w:rPr>
              <w:t xml:space="preserve">город Алматы, Алмалинский район, проспект </w:t>
            </w:r>
            <w:proofErr w:type="spellStart"/>
            <w:r w:rsidRPr="00B76052">
              <w:rPr>
                <w:rFonts w:ascii="Arial" w:hAnsi="Arial" w:cs="Arial"/>
                <w:color w:val="000000"/>
              </w:rPr>
              <w:t>Абылай</w:t>
            </w:r>
            <w:proofErr w:type="spellEnd"/>
            <w:r w:rsidRPr="00B76052">
              <w:rPr>
                <w:rFonts w:ascii="Arial" w:hAnsi="Arial" w:cs="Arial"/>
                <w:color w:val="000000"/>
              </w:rPr>
              <w:t xml:space="preserve"> хана — улица Шевченко, юго-запад</w:t>
            </w:r>
          </w:p>
        </w:tc>
      </w:tr>
    </w:tbl>
    <w:p w:rsidR="003967C3" w:rsidRPr="0064362D" w:rsidRDefault="003967C3" w:rsidP="003967C3">
      <w:pPr>
        <w:ind w:firstLine="708"/>
        <w:jc w:val="center"/>
        <w:rPr>
          <w:rFonts w:ascii="Arial" w:hAnsi="Arial" w:cs="Arial"/>
        </w:rPr>
      </w:pPr>
    </w:p>
    <w:p w:rsidR="003967C3" w:rsidRDefault="003967C3"/>
    <w:sectPr w:rsidR="0039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C3"/>
    <w:rsid w:val="0039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5529A40-E9A4-FB4B-8919-E4C39841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C3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7C3"/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1894</Words>
  <Characters>10800</Characters>
  <Application>Microsoft Office Word</Application>
  <DocSecurity>0</DocSecurity>
  <Lines>90</Lines>
  <Paragraphs>25</Paragraphs>
  <ScaleCrop>false</ScaleCrop>
  <Company/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2026-03-26T13:16:00Z</dcterms:created>
  <dcterms:modified xsi:type="dcterms:W3CDTF">2026-03-26T13:17:00Z</dcterms:modified>
</cp:coreProperties>
</file>