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contextualSpacing/>
        <w:jc w:val="right"/>
        <w:rPr>
          <w:rFonts w:ascii="Arial" w:eastAsia="MS Mincho" w:hAnsi="Arial" w:cs="Arial"/>
          <w:bCs/>
          <w:i/>
          <w:iCs/>
          <w:sz w:val="24"/>
          <w:szCs w:val="24"/>
        </w:rPr>
      </w:pPr>
      <w:r w:rsidRPr="00FD41E9"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E776AE" w:rsidRPr="00FD41E9" w:rsidRDefault="00E776AE" w:rsidP="00E776AE">
      <w:pPr>
        <w:pStyle w:val="pj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</w:p>
    <w:p w:rsidR="00E776AE" w:rsidRPr="00FD41E9" w:rsidRDefault="00E776AE" w:rsidP="00E776AE">
      <w:pPr>
        <w:pStyle w:val="pj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FD41E9">
        <w:rPr>
          <w:rFonts w:ascii="Arial" w:hAnsi="Arial" w:cs="Arial"/>
          <w:b/>
          <w:bCs/>
        </w:rPr>
        <w:t>Реквизиты АО «СПК «Алматы»</w:t>
      </w:r>
    </w:p>
    <w:p w:rsidR="00E776AE" w:rsidRPr="00FD41E9" w:rsidRDefault="00E776AE" w:rsidP="00E776AE">
      <w:pPr>
        <w:pStyle w:val="pj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br/>
      </w: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 w:rsidRPr="00FD41E9"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 w:rsidRPr="00FD41E9"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 w:rsidRPr="00FD41E9"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 w:rsidRPr="00FD41E9"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br/>
      </w: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>17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br/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</w:p>
    <w:p w:rsidR="00E776AE" w:rsidRPr="00FD41E9" w:rsidRDefault="00E776AE" w:rsidP="00E776AE">
      <w:pPr>
        <w:tabs>
          <w:tab w:val="left" w:pos="426"/>
          <w:tab w:val="left" w:pos="851"/>
          <w:tab w:val="left" w:pos="993"/>
        </w:tabs>
        <w:ind w:firstLine="709"/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 w:rsidRPr="00FD41E9"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E776AE" w:rsidRDefault="00E776AE"/>
    <w:sectPr w:rsidR="00E77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AE"/>
    <w:rsid w:val="00E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6811AD-0A92-464D-98FB-0C28DE1D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A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6AE"/>
    <w:rPr>
      <w:color w:val="0563C1" w:themeColor="hyperlink"/>
      <w:u w:val="single"/>
    </w:rPr>
  </w:style>
  <w:style w:type="paragraph" w:customStyle="1" w:styleId="pj">
    <w:name w:val="pj"/>
    <w:basedOn w:val="a"/>
    <w:rsid w:val="00E776AE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2026-07-24T11:02:00Z</dcterms:created>
  <dcterms:modified xsi:type="dcterms:W3CDTF">2026-07-24T11:02:00Z</dcterms:modified>
</cp:coreProperties>
</file>