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67C69" w14:textId="77777777" w:rsidR="002C7669" w:rsidRDefault="002C7669" w:rsidP="002C7669">
      <w:pPr>
        <w:pStyle w:val="ac"/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Приложение №4</w:t>
      </w:r>
    </w:p>
    <w:p w14:paraId="379FBE02" w14:textId="77777777" w:rsidR="002C7669" w:rsidRDefault="002C7669" w:rsidP="002C7669">
      <w:pPr>
        <w:pStyle w:val="ac"/>
        <w:jc w:val="both"/>
        <w:rPr>
          <w:rFonts w:ascii="Arial" w:hAnsi="Arial" w:cs="Arial"/>
          <w:i/>
        </w:rPr>
      </w:pPr>
    </w:p>
    <w:p w14:paraId="064921EE" w14:textId="77777777" w:rsidR="002C7669" w:rsidRDefault="002C7669" w:rsidP="002C7669">
      <w:pPr>
        <w:pStyle w:val="ac"/>
        <w:jc w:val="both"/>
        <w:rPr>
          <w:rFonts w:ascii="Arial" w:hAnsi="Arial" w:cs="Arial"/>
          <w:i/>
        </w:rPr>
      </w:pPr>
    </w:p>
    <w:p w14:paraId="3EA75AB6" w14:textId="77777777" w:rsidR="002C7669" w:rsidRDefault="002C7669" w:rsidP="002C7669">
      <w:pPr>
        <w:pStyle w:val="ac"/>
        <w:jc w:val="center"/>
        <w:rPr>
          <w:rFonts w:ascii="Arial" w:hAnsi="Arial" w:cs="Arial"/>
          <w:b/>
          <w:bCs/>
          <w:i/>
        </w:rPr>
      </w:pPr>
      <w:r>
        <w:rPr>
          <w:rFonts w:ascii="Arial" w:hAnsi="Arial" w:cs="Arial"/>
          <w:b/>
          <w:bCs/>
          <w:i/>
        </w:rPr>
        <w:t>НА ФИРМЕННОМ БЛАНКЕ (ПРИ НАЛИЧИИ)</w:t>
      </w:r>
    </w:p>
    <w:p w14:paraId="354FDB40" w14:textId="77777777" w:rsidR="002C7669" w:rsidRDefault="002C7669" w:rsidP="002C7669">
      <w:pPr>
        <w:pStyle w:val="ac"/>
        <w:jc w:val="center"/>
        <w:rPr>
          <w:rFonts w:ascii="Arial" w:hAnsi="Arial" w:cs="Arial"/>
          <w:b/>
          <w:bCs/>
        </w:rPr>
      </w:pPr>
    </w:p>
    <w:p w14:paraId="539AE5A3" w14:textId="77777777" w:rsidR="002C7669" w:rsidRDefault="002C7669" w:rsidP="002C7669">
      <w:pPr>
        <w:pStyle w:val="ac"/>
        <w:jc w:val="both"/>
        <w:rPr>
          <w:rFonts w:ascii="Arial" w:hAnsi="Arial" w:cs="Arial"/>
          <w:i/>
        </w:rPr>
      </w:pPr>
    </w:p>
    <w:p w14:paraId="786891AD" w14:textId="77777777" w:rsidR="002C7669" w:rsidRDefault="002C7669" w:rsidP="002C7669">
      <w:pPr>
        <w:pStyle w:val="ac"/>
        <w:jc w:val="right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 xml:space="preserve">Председателю Правления </w:t>
      </w:r>
    </w:p>
    <w:p w14:paraId="5EA99687" w14:textId="77777777" w:rsidR="002C7669" w:rsidRDefault="002C7669" w:rsidP="002C7669">
      <w:pPr>
        <w:pStyle w:val="ac"/>
        <w:jc w:val="right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АО «СПК «Алматы»</w:t>
      </w:r>
    </w:p>
    <w:p w14:paraId="2B009C79" w14:textId="77777777" w:rsidR="002C7669" w:rsidRDefault="002C7669" w:rsidP="002C7669">
      <w:pPr>
        <w:pStyle w:val="ac"/>
        <w:jc w:val="both"/>
        <w:rPr>
          <w:rFonts w:ascii="Arial" w:hAnsi="Arial" w:cs="Arial"/>
        </w:rPr>
      </w:pPr>
    </w:p>
    <w:p w14:paraId="517FA938" w14:textId="77777777" w:rsidR="002C7669" w:rsidRDefault="002C7669" w:rsidP="002C7669">
      <w:pPr>
        <w:pStyle w:val="ac"/>
        <w:jc w:val="both"/>
        <w:rPr>
          <w:rFonts w:ascii="Arial" w:hAnsi="Arial" w:cs="Arial"/>
          <w:iCs/>
          <w:lang w:eastAsia="ru-RU"/>
        </w:rPr>
      </w:pPr>
    </w:p>
    <w:p w14:paraId="298BAC53" w14:textId="77777777" w:rsidR="002C7669" w:rsidRDefault="002C7669" w:rsidP="002C7669">
      <w:pPr>
        <w:pStyle w:val="ac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ИНВЕСТИЦИОННОЕ ПРЕДЛОЖЕНИЕ</w:t>
      </w:r>
    </w:p>
    <w:p w14:paraId="6E5EC3F7" w14:textId="77777777" w:rsidR="002C7669" w:rsidRDefault="002C7669" w:rsidP="002C7669">
      <w:pPr>
        <w:pStyle w:val="ac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к заявке по рассмотрению совместного инвестиционного проекта</w:t>
      </w:r>
    </w:p>
    <w:p w14:paraId="4490D670" w14:textId="77777777" w:rsidR="002C7669" w:rsidRDefault="002C7669" w:rsidP="002C7669">
      <w:pPr>
        <w:pStyle w:val="ac"/>
        <w:jc w:val="both"/>
        <w:rPr>
          <w:rFonts w:ascii="Arial" w:hAnsi="Arial" w:cs="Arial"/>
        </w:rPr>
      </w:pPr>
    </w:p>
    <w:p w14:paraId="037F5C56" w14:textId="77777777" w:rsidR="002C7669" w:rsidRDefault="002C7669" w:rsidP="002C7669">
      <w:pPr>
        <w:pStyle w:val="ac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 xml:space="preserve">Наименование юридического лица/индивидуального предпринимателя (БИН/ИИН) </w:t>
      </w:r>
      <w:r>
        <w:rPr>
          <w:rFonts w:ascii="Arial" w:hAnsi="Arial" w:cs="Arial"/>
        </w:rPr>
        <w:t>представляет на рассмотрение для участия в конкурсе «</w:t>
      </w:r>
      <w:r>
        <w:rPr>
          <w:rFonts w:ascii="Arial" w:hAnsi="Arial" w:cs="Arial"/>
          <w:b/>
          <w:bCs/>
          <w:color w:val="000000" w:themeColor="text1"/>
        </w:rPr>
        <w:t xml:space="preserve">Создание коммунального рынка по адресу: пр. Рыскулова – ул. </w:t>
      </w:r>
      <w:proofErr w:type="spellStart"/>
      <w:r>
        <w:rPr>
          <w:rFonts w:ascii="Arial" w:hAnsi="Arial" w:cs="Arial"/>
          <w:b/>
          <w:bCs/>
          <w:color w:val="000000" w:themeColor="text1"/>
        </w:rPr>
        <w:t>Айтыкова</w:t>
      </w:r>
      <w:proofErr w:type="spellEnd"/>
      <w:r>
        <w:rPr>
          <w:rFonts w:ascii="Arial" w:hAnsi="Arial" w:cs="Arial"/>
        </w:rPr>
        <w:t>» безусловное инвестиционное предложение:</w:t>
      </w:r>
    </w:p>
    <w:tbl>
      <w:tblPr>
        <w:tblStyle w:val="ad"/>
        <w:tblpPr w:leftFromText="180" w:rightFromText="180" w:vertAnchor="text" w:horzAnchor="margin" w:tblpXSpec="center" w:tblpY="443"/>
        <w:tblW w:w="9060" w:type="dxa"/>
        <w:tblLayout w:type="fixed"/>
        <w:tblLook w:val="04A0" w:firstRow="1" w:lastRow="0" w:firstColumn="1" w:lastColumn="0" w:noHBand="0" w:noVBand="1"/>
      </w:tblPr>
      <w:tblGrid>
        <w:gridCol w:w="703"/>
        <w:gridCol w:w="4108"/>
        <w:gridCol w:w="4249"/>
      </w:tblGrid>
      <w:tr w:rsidR="002C7669" w14:paraId="44595140" w14:textId="77777777" w:rsidTr="00EF73CE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5F3F5" w14:textId="77777777" w:rsidR="002C7669" w:rsidRDefault="002C7669" w:rsidP="00EF73CE">
            <w:pPr>
              <w:pStyle w:val="ac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№ </w:t>
            </w:r>
            <w:proofErr w:type="spellStart"/>
            <w:r>
              <w:rPr>
                <w:rFonts w:ascii="Arial" w:hAnsi="Arial" w:cs="Arial"/>
              </w:rPr>
              <w:t>п.п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CD7FF" w14:textId="77777777" w:rsidR="002C7669" w:rsidRDefault="002C7669" w:rsidP="00EF73CE">
            <w:pPr>
              <w:pStyle w:val="ac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Заявка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70AE3" w14:textId="77777777" w:rsidR="002C7669" w:rsidRDefault="002C7669" w:rsidP="00EF73CE">
            <w:pPr>
              <w:pStyle w:val="ac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Показатель</w:t>
            </w:r>
          </w:p>
        </w:tc>
      </w:tr>
      <w:tr w:rsidR="002C7669" w14:paraId="726E8EDC" w14:textId="77777777" w:rsidTr="00EF73CE">
        <w:trPr>
          <w:trHeight w:val="371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ED33A" w14:textId="77777777" w:rsidR="002C7669" w:rsidRDefault="002C7669" w:rsidP="00EF73CE">
            <w:pPr>
              <w:pStyle w:val="ac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A1CC7" w14:textId="77777777" w:rsidR="002C7669" w:rsidRDefault="002C7669" w:rsidP="00EF73CE">
            <w:pPr>
              <w:pStyle w:val="ac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Заявляемый объем инвестиций по Проекту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EEDC9" w14:textId="77777777" w:rsidR="002C7669" w:rsidRDefault="002C7669" w:rsidP="00EF73CE">
            <w:pPr>
              <w:pStyle w:val="ac"/>
              <w:jc w:val="both"/>
              <w:rPr>
                <w:rFonts w:ascii="Arial" w:hAnsi="Arial" w:cs="Arial"/>
              </w:rPr>
            </w:pPr>
          </w:p>
          <w:p w14:paraId="2E351CA6" w14:textId="77777777" w:rsidR="002C7669" w:rsidRDefault="002C7669" w:rsidP="00EF73CE">
            <w:pPr>
              <w:pStyle w:val="ac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</w:t>
            </w:r>
            <w:proofErr w:type="spellStart"/>
            <w:r>
              <w:rPr>
                <w:rFonts w:ascii="Arial" w:hAnsi="Arial" w:cs="Arial"/>
              </w:rPr>
              <w:t>тг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4698E3F9" w14:textId="77777777" w:rsidR="002C7669" w:rsidRDefault="002C7669" w:rsidP="00EF73CE">
            <w:pPr>
              <w:pStyle w:val="ac"/>
              <w:jc w:val="both"/>
              <w:rPr>
                <w:rFonts w:ascii="Arial" w:hAnsi="Arial" w:cs="Arial"/>
              </w:rPr>
            </w:pPr>
          </w:p>
        </w:tc>
      </w:tr>
      <w:tr w:rsidR="002C7669" w14:paraId="11B9B18F" w14:textId="77777777" w:rsidTr="00EF73CE">
        <w:trPr>
          <w:trHeight w:val="83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B9219" w14:textId="77777777" w:rsidR="002C7669" w:rsidRDefault="002C7669" w:rsidP="00EF73CE">
            <w:pPr>
              <w:pStyle w:val="ac"/>
              <w:jc w:val="both"/>
              <w:rPr>
                <w:rFonts w:ascii="Arial" w:hAnsi="Arial" w:cs="Arial"/>
              </w:rPr>
            </w:pPr>
            <w:bookmarkStart w:id="0" w:name="_Hlk213226177"/>
            <w:r>
              <w:rPr>
                <w:rFonts w:ascii="Arial" w:hAnsi="Arial" w:cs="Arial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08C72" w14:textId="77777777" w:rsidR="002C7669" w:rsidRDefault="002C7669" w:rsidP="00EF73CE">
            <w:pPr>
              <w:pStyle w:val="ac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Ежемесячная плата за сопровождение проекта в адрес Общества, включая НДС за каждый земельный участок.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8B034" w14:textId="77777777" w:rsidR="002C7669" w:rsidRDefault="002C7669" w:rsidP="00EF73CE">
            <w:pPr>
              <w:pStyle w:val="ac"/>
              <w:jc w:val="center"/>
              <w:rPr>
                <w:rFonts w:ascii="Arial" w:hAnsi="Arial" w:cs="Arial"/>
              </w:rPr>
            </w:pPr>
          </w:p>
          <w:p w14:paraId="207C9CF9" w14:textId="77777777" w:rsidR="002C7669" w:rsidRDefault="002C7669" w:rsidP="00EF73CE">
            <w:pPr>
              <w:pStyle w:val="ac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 xml:space="preserve">    </w:t>
            </w:r>
            <w:proofErr w:type="spellStart"/>
            <w:r>
              <w:rPr>
                <w:rFonts w:ascii="Arial" w:hAnsi="Arial" w:cs="Arial"/>
              </w:rPr>
              <w:t>тг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679ECD61" w14:textId="77777777" w:rsidR="002C7669" w:rsidRDefault="002C7669" w:rsidP="00EF73CE">
            <w:pPr>
              <w:pStyle w:val="ac"/>
              <w:jc w:val="both"/>
              <w:rPr>
                <w:rFonts w:ascii="Arial" w:hAnsi="Arial" w:cs="Arial"/>
              </w:rPr>
            </w:pPr>
          </w:p>
          <w:bookmarkEnd w:id="0"/>
          <w:p w14:paraId="5239E2AC" w14:textId="77777777" w:rsidR="002C7669" w:rsidRDefault="002C7669" w:rsidP="00EF73CE">
            <w:pPr>
              <w:pStyle w:val="ac"/>
              <w:jc w:val="both"/>
              <w:rPr>
                <w:rFonts w:ascii="Arial" w:hAnsi="Arial" w:cs="Arial"/>
              </w:rPr>
            </w:pPr>
          </w:p>
        </w:tc>
      </w:tr>
    </w:tbl>
    <w:p w14:paraId="1BDD82F5" w14:textId="77777777" w:rsidR="002C7669" w:rsidRDefault="002C7669" w:rsidP="002C7669">
      <w:pPr>
        <w:pStyle w:val="ac"/>
        <w:jc w:val="both"/>
        <w:rPr>
          <w:rFonts w:ascii="Arial" w:hAnsi="Arial" w:cs="Arial"/>
        </w:rPr>
      </w:pPr>
    </w:p>
    <w:p w14:paraId="1BF5B9D6" w14:textId="77777777" w:rsidR="002C7669" w:rsidRDefault="002C7669" w:rsidP="002C7669">
      <w:pPr>
        <w:pStyle w:val="ac"/>
        <w:jc w:val="both"/>
        <w:rPr>
          <w:rFonts w:ascii="Arial" w:hAnsi="Arial" w:cs="Arial"/>
        </w:rPr>
      </w:pPr>
    </w:p>
    <w:p w14:paraId="3CE70F80" w14:textId="77777777" w:rsidR="002C7669" w:rsidRDefault="002C7669" w:rsidP="002C7669">
      <w:pPr>
        <w:pStyle w:val="ac"/>
        <w:jc w:val="center"/>
        <w:rPr>
          <w:rFonts w:ascii="Arial" w:hAnsi="Arial" w:cs="Arial"/>
        </w:rPr>
      </w:pPr>
    </w:p>
    <w:p w14:paraId="074A634A" w14:textId="77777777" w:rsidR="002C7669" w:rsidRDefault="002C7669" w:rsidP="002C7669">
      <w:pPr>
        <w:pStyle w:val="ac"/>
        <w:jc w:val="center"/>
        <w:rPr>
          <w:rFonts w:ascii="Arial" w:hAnsi="Arial" w:cs="Arial"/>
        </w:rPr>
      </w:pPr>
      <w:r>
        <w:rPr>
          <w:rFonts w:ascii="Arial" w:hAnsi="Arial" w:cs="Arial"/>
        </w:rPr>
        <w:t>Первый руководитель   Ф.И.О.</w:t>
      </w:r>
      <w:r>
        <w:rPr>
          <w:rFonts w:ascii="Arial" w:hAnsi="Arial" w:cs="Arial"/>
        </w:rPr>
        <w:tab/>
        <w:t xml:space="preserve">    Дата</w:t>
      </w:r>
    </w:p>
    <w:p w14:paraId="4BCFD3CA" w14:textId="77777777" w:rsidR="002C7669" w:rsidRDefault="002C7669" w:rsidP="002C7669">
      <w:pPr>
        <w:pStyle w:val="ac"/>
        <w:jc w:val="both"/>
        <w:rPr>
          <w:rFonts w:ascii="Arial" w:hAnsi="Arial" w:cs="Arial"/>
          <w:sz w:val="22"/>
          <w:szCs w:val="22"/>
        </w:rPr>
      </w:pPr>
    </w:p>
    <w:p w14:paraId="4B8EF7B7" w14:textId="77777777" w:rsidR="00F63690" w:rsidRDefault="00F63690"/>
    <w:sectPr w:rsidR="00F63690" w:rsidSect="00E766C5">
      <w:pgSz w:w="11906" w:h="16838"/>
      <w:pgMar w:top="567" w:right="567" w:bottom="567" w:left="1134" w:header="709" w:footer="709" w:gutter="567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9C2"/>
    <w:rsid w:val="002846A6"/>
    <w:rsid w:val="002C7669"/>
    <w:rsid w:val="00644B52"/>
    <w:rsid w:val="00971909"/>
    <w:rsid w:val="00C119C2"/>
    <w:rsid w:val="00E766C5"/>
    <w:rsid w:val="00F2468E"/>
    <w:rsid w:val="00F63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C11036-51F3-45E9-948E-4194C45CD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669"/>
    <w:rPr>
      <w:rFonts w:eastAsia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119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19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19C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19C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19C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19C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8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19C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8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19C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8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19C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8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19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19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19C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C119C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19C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19C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19C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19C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19C2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19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C119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19C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119C2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C119C2"/>
    <w:pPr>
      <w:spacing w:before="160" w:after="160"/>
      <w:jc w:val="center"/>
    </w:pPr>
    <w:rPr>
      <w:rFonts w:eastAsiaTheme="minorHAnsi"/>
      <w:i/>
      <w:iCs/>
      <w:color w:val="404040" w:themeColor="text1" w:themeTint="BF"/>
      <w:kern w:val="2"/>
      <w:sz w:val="28"/>
      <w:szCs w:val="28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119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19C2"/>
    <w:pPr>
      <w:ind w:left="720"/>
      <w:contextualSpacing/>
    </w:pPr>
    <w:rPr>
      <w:rFonts w:eastAsiaTheme="minorHAnsi"/>
      <w:kern w:val="2"/>
      <w:sz w:val="28"/>
      <w:szCs w:val="28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C119C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19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119C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19C2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2C7669"/>
    <w:rPr>
      <w:rFonts w:asciiTheme="minorHAnsi" w:hAnsiTheme="minorHAnsi" w:cstheme="minorBidi"/>
      <w:kern w:val="0"/>
      <w:sz w:val="24"/>
      <w:szCs w:val="24"/>
      <w14:ligatures w14:val="none"/>
    </w:rPr>
  </w:style>
  <w:style w:type="table" w:styleId="ad">
    <w:name w:val="Table Grid"/>
    <w:basedOn w:val="a1"/>
    <w:uiPriority w:val="39"/>
    <w:rsid w:val="002C7669"/>
    <w:rPr>
      <w:rFonts w:asciiTheme="minorHAnsi" w:hAnsiTheme="minorHAnsi" w:cstheme="minorBidi"/>
      <w:kern w:val="0"/>
      <w:sz w:val="22"/>
      <w:szCs w:val="22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 Сматаев</dc:creator>
  <cp:keywords/>
  <dc:description/>
  <cp:lastModifiedBy>Жан Сматаев</cp:lastModifiedBy>
  <cp:revision>2</cp:revision>
  <dcterms:created xsi:type="dcterms:W3CDTF">2026-08-26T03:26:00Z</dcterms:created>
  <dcterms:modified xsi:type="dcterms:W3CDTF">2026-08-26T03:26:00Z</dcterms:modified>
</cp:coreProperties>
</file>